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DFD" w:rsidRPr="00AC5DFD" w:rsidRDefault="00AC5DFD" w:rsidP="00AC5DFD">
      <w:pPr>
        <w:spacing w:after="0" w:line="240" w:lineRule="auto"/>
        <w:ind w:right="26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C5DFD">
        <w:rPr>
          <w:rFonts w:ascii="Times New Roman" w:eastAsia="Arial Unicode MS" w:hAnsi="Times New Roman" w:cs="Times New Roman"/>
          <w:bCs/>
          <w:kern w:val="36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</w:p>
    <w:p w:rsidR="00AC5DFD" w:rsidRPr="00AC5DFD" w:rsidRDefault="00AC5DFD" w:rsidP="00AC5DF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AC5DFD" w:rsidRPr="00AC5DFD" w:rsidRDefault="00AC5DFD" w:rsidP="00AC5DFD">
      <w:pPr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bCs/>
          <w:kern w:val="36"/>
          <w:sz w:val="24"/>
          <w:szCs w:val="24"/>
          <w:lang w:eastAsia="ru-RU"/>
        </w:rPr>
      </w:pPr>
    </w:p>
    <w:tbl>
      <w:tblPr>
        <w:tblW w:w="31166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168"/>
        <w:gridCol w:w="5077"/>
        <w:gridCol w:w="5463"/>
        <w:gridCol w:w="4903"/>
        <w:gridCol w:w="4990"/>
        <w:gridCol w:w="10565"/>
      </w:tblGrid>
      <w:tr w:rsidR="00AC5DFD" w:rsidRPr="00AC5DFD" w:rsidTr="00D34413">
        <w:trPr>
          <w:trHeight w:val="106"/>
        </w:trPr>
        <w:tc>
          <w:tcPr>
            <w:tcW w:w="5245" w:type="dxa"/>
            <w:gridSpan w:val="2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366" w:type="dxa"/>
            <w:gridSpan w:val="2"/>
          </w:tcPr>
          <w:p w:rsidR="00AC5DFD" w:rsidRPr="00AC5DFD" w:rsidRDefault="00AC5DFD" w:rsidP="00AC5DFD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90" w:type="dxa"/>
          </w:tcPr>
          <w:p w:rsidR="00AC5DFD" w:rsidRPr="00AC5DFD" w:rsidRDefault="00AC5DFD" w:rsidP="00AC5DFD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65" w:type="dxa"/>
          </w:tcPr>
          <w:p w:rsidR="00AC5DFD" w:rsidRPr="00AC5DFD" w:rsidRDefault="00AC5DFD" w:rsidP="00AC5DFD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C5DFD" w:rsidRPr="00AC5DFD" w:rsidTr="00710B77">
        <w:tblPrEx>
          <w:tblLook w:val="04A0" w:firstRow="1" w:lastRow="0" w:firstColumn="1" w:lastColumn="0" w:noHBand="0" w:noVBand="1"/>
        </w:tblPrEx>
        <w:trPr>
          <w:gridBefore w:val="1"/>
          <w:gridAfter w:val="3"/>
          <w:wBefore w:w="168" w:type="dxa"/>
          <w:wAfter w:w="20458" w:type="dxa"/>
        </w:trPr>
        <w:tc>
          <w:tcPr>
            <w:tcW w:w="10540" w:type="dxa"/>
            <w:gridSpan w:val="2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 xml:space="preserve">  </w:t>
            </w:r>
            <w:r w:rsidR="00D34413">
              <w:rPr>
                <w:rFonts w:ascii="Times New Roman" w:eastAsia="Times New Roman" w:hAnsi="Times New Roman" w:cs="Times New Roman"/>
                <w:b/>
                <w:noProof/>
                <w:sz w:val="48"/>
                <w:szCs w:val="48"/>
                <w:lang w:eastAsia="ru-RU"/>
              </w:rPr>
              <w:drawing>
                <wp:inline distT="0" distB="0" distL="0" distR="0" wp14:anchorId="660A8A33" wp14:editId="3D64BD97">
                  <wp:extent cx="5936776" cy="8516203"/>
                  <wp:effectExtent l="0" t="0" r="6985" b="0"/>
                  <wp:docPr id="2" name="Рисунок 2" descr="D:\ТИТУЛКИ\кРИТЕРИИ ОЦЕНКИ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ТИТУЛКИ\кРИТЕРИИ ОЦЕНКИ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6776" cy="8516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5DFD">
              <w:rPr>
                <w:rFonts w:ascii="Times New Roman" w:eastAsia="Times New Roman" w:hAnsi="Times New Roman" w:cs="Times New Roman"/>
                <w:b/>
                <w:sz w:val="48"/>
                <w:szCs w:val="48"/>
                <w:lang w:eastAsia="ru-RU"/>
              </w:rPr>
              <w:t xml:space="preserve">                                                       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C5DFD" w:rsidRPr="00AC5DFD" w:rsidRDefault="00AC5DFD" w:rsidP="00D34413">
      <w:pPr>
        <w:numPr>
          <w:ilvl w:val="6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Общие положения</w:t>
      </w:r>
    </w:p>
    <w:p w:rsidR="00AC5DFD" w:rsidRPr="00AC5DFD" w:rsidRDefault="00AC5DFD" w:rsidP="00AC5DFD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54C7" w:rsidRPr="008754C7" w:rsidRDefault="008754C7" w:rsidP="008754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Положение о критериях оценки эффективности деятельности  (далее - Положение)  работников  МБУДО ДПЦ «Молодость» Приволжского района                                                г. Казани  (далее – ДПЦ) разработано на основании:</w:t>
      </w:r>
    </w:p>
    <w:p w:rsidR="008754C7" w:rsidRPr="008754C7" w:rsidRDefault="008754C7" w:rsidP="008754C7">
      <w:pPr>
        <w:numPr>
          <w:ilvl w:val="0"/>
          <w:numId w:val="10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Трудового Кодекса Российской Федерации;</w:t>
      </w:r>
    </w:p>
    <w:p w:rsidR="008754C7" w:rsidRPr="008754C7" w:rsidRDefault="008754C7" w:rsidP="008754C7">
      <w:pPr>
        <w:numPr>
          <w:ilvl w:val="0"/>
          <w:numId w:val="10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Кабинета Министров Республики Татарстан  от 31.05.2018 № 412 </w:t>
      </w:r>
    </w:p>
    <w:p w:rsidR="008754C7" w:rsidRPr="008754C7" w:rsidRDefault="008754C7" w:rsidP="008754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 условиях </w:t>
      </w:r>
      <w:proofErr w:type="gramStart"/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оплаты труда работников государственных образовательных организаций Республики</w:t>
      </w:r>
      <w:proofErr w:type="gramEnd"/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Татарстан».</w:t>
      </w:r>
    </w:p>
    <w:p w:rsidR="008754C7" w:rsidRPr="008754C7" w:rsidRDefault="008754C7" w:rsidP="008754C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приказа </w:t>
      </w:r>
      <w:proofErr w:type="spellStart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МОиН</w:t>
      </w:r>
      <w:proofErr w:type="spellEnd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РТ от 26.08.2016 под-1924/16 «О внесении изменений </w:t>
      </w:r>
      <w:proofErr w:type="gramStart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</w:t>
      </w:r>
      <w:proofErr w:type="gramEnd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8754C7" w:rsidRPr="008754C7" w:rsidRDefault="008754C7" w:rsidP="008754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Приложение № 24 к приказу Министерства образования и науки Республики Татарстан от 25.06.2013 № 2441/13 «Об утверждении критериев оценки эффективности деятельности руководителей и </w:t>
      </w:r>
      <w:proofErr w:type="gramStart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работников</w:t>
      </w:r>
      <w:proofErr w:type="gramEnd"/>
      <w:r w:rsidRPr="008754C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государственных и муниципальных учреждений Республики Татарстан» </w:t>
      </w: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определяет критерии выплат за качество выполняемых работ работниками учреждения по результатам труда за определенный отрезок времени.</w:t>
      </w:r>
    </w:p>
    <w:p w:rsidR="008754C7" w:rsidRPr="008754C7" w:rsidRDefault="008754C7" w:rsidP="008754C7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№ 273 «Об образовании в Российской Федерации»;</w:t>
      </w:r>
    </w:p>
    <w:p w:rsidR="008754C7" w:rsidRPr="008754C7" w:rsidRDefault="008754C7" w:rsidP="008754C7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постановления Кабинета Министров Республики Татарстан  от 31.05.2018                              </w:t>
      </w:r>
    </w:p>
    <w:p w:rsidR="008754C7" w:rsidRPr="008754C7" w:rsidRDefault="008754C7" w:rsidP="008754C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412 «Об условиях </w:t>
      </w:r>
      <w:proofErr w:type="gramStart"/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оплаты труда работников государственных образовательных организаций Республики</w:t>
      </w:r>
      <w:proofErr w:type="gramEnd"/>
      <w:r w:rsidRPr="00875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Татарстан»;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AC5DFD">
        <w:rPr>
          <w:rFonts w:ascii="Times New Roman" w:eastAsia="Times New Roman" w:hAnsi="Times New Roman" w:cs="Times New Roman"/>
          <w:sz w:val="24"/>
        </w:rPr>
        <w:t>1.2. Цель оценки результативности деятельности работников – обеспечение зависимости оплаты  труда работников от результатов работы путем объективного оценивания результатов  деятельности и осуществления на их основе материального стимулирования за счет соответствующих выплат из стимулирующей части фонда оплаты труда ДПЦ.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Задачами </w:t>
      </w:r>
      <w:proofErr w:type="gramStart"/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оценки результативности деятельности работников</w:t>
      </w:r>
      <w:proofErr w:type="gramEnd"/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AC5DFD" w:rsidRPr="00AC5DFD" w:rsidRDefault="00AC5DFD" w:rsidP="00AC5DF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системной самооценки работником собственных результатов профессиональной и общественно-социальной деятельности;</w:t>
      </w:r>
    </w:p>
    <w:p w:rsidR="00AC5DFD" w:rsidRPr="00AC5DFD" w:rsidRDefault="00AC5DFD" w:rsidP="00AC5DF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внешней экспертной оценки труда;</w:t>
      </w:r>
    </w:p>
    <w:p w:rsidR="00AC5DFD" w:rsidRPr="00AC5DFD" w:rsidRDefault="00AC5DFD" w:rsidP="00AC5DF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материальной заинтересованности работников в повышении качества образовательной деятельности.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Данное Положение ориентировано на выявление персональных качеств личности работника, способствующих успешности обучающихся и направлено на повышение качества обучения и  воспитания  в условиях реализации программы развития ДПЦ.</w:t>
      </w:r>
    </w:p>
    <w:p w:rsidR="00AC5DFD" w:rsidRPr="00AC5DFD" w:rsidRDefault="00AC5DFD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2.Основания и порядок </w:t>
      </w:r>
      <w:proofErr w:type="gramStart"/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оценки                                                        результативности деятельности работников</w:t>
      </w:r>
      <w:proofErr w:type="gramEnd"/>
    </w:p>
    <w:p w:rsidR="00AC5DFD" w:rsidRPr="00AC5DFD" w:rsidRDefault="00AC5DFD" w:rsidP="00AC5DFD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Размеры, порядок и условия осуществления выплат за качество выполняемых работ определяются коллективным договором и другими локальными актами ДПЦ.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Основанием для оценки результативности деятельности работников служит оценочный лист на основе критериев, отражающих уровень личных профессиональных достижений,  результатов обучения, воспитания и развития обучающихся, вклада работника в развитие системы образования за определенный период времени, а также участие в общественной жизни ДПЦ.    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Для проведения объективной внешней оценки результативности профессиональной деятельности работника на основе его  достижений в ДПЦ учреждении приказом директора по согласованию с профкомом  создается  Комиссия, действующая на основании Положения и  состоящая  из  представителей администрации, педагогического коллектива, членов профкома. 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 Результаты работы Комиссии оформляются протоколами, срок хранения которых  5 лет. Протоколы хранятся у директора ДПЦ. Решения  Комиссии принимаются на основе открытого голосования путем подсчета простого большинства голосов.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В установленные приказом директора ДПЦ сроки (не менее чем за две недели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оценочные листы с приложением документов, подтверждающих и уточняющих их деятельность.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Определяются следующие отчетные периоды:</w:t>
      </w:r>
    </w:p>
    <w:p w:rsidR="00AC5DFD" w:rsidRPr="00AC5DFD" w:rsidRDefault="00AC5DFD" w:rsidP="00AC5DFD">
      <w:pPr>
        <w:numPr>
          <w:ilvl w:val="0"/>
          <w:numId w:val="7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с 1 сентября по </w:t>
      </w:r>
      <w:r w:rsidR="00A928F3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8F3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итоги 1 периода  (выплаты производятся с 1 </w:t>
      </w:r>
      <w:r w:rsidR="00A928F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февраля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31 августа); </w:t>
      </w:r>
    </w:p>
    <w:p w:rsidR="00AC5DFD" w:rsidRPr="00AC5DFD" w:rsidRDefault="00AC5DFD" w:rsidP="00AC5DFD">
      <w:pPr>
        <w:numPr>
          <w:ilvl w:val="0"/>
          <w:numId w:val="7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 1</w:t>
      </w:r>
      <w:r w:rsidR="00A92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февраля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31 августа – итоги  2 периода  (выплаты производятся  с 1 сентября по </w:t>
      </w:r>
      <w:r w:rsidR="00A928F3">
        <w:rPr>
          <w:rFonts w:ascii="Times New Roman" w:eastAsia="Times New Roman" w:hAnsi="Times New Roman" w:cs="Times New Roman"/>
          <w:sz w:val="24"/>
          <w:szCs w:val="24"/>
          <w:lang w:eastAsia="ru-RU"/>
        </w:rPr>
        <w:t>31 января</w:t>
      </w: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AC5DFD" w:rsidRPr="00AC5DFD" w:rsidRDefault="00AC5DFD" w:rsidP="00AC5D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2.7. Комиссия в установленные сроки  проводит </w:t>
      </w:r>
      <w:proofErr w:type="gramStart"/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представленных в оценочном листе  данных экспертную оценку результативности деятельности работника за отчетный период  в соответствии с критериями</w:t>
      </w:r>
      <w:proofErr w:type="gramEnd"/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данного Положения.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Устанавливаются следующие сроки рассмотрения  оценочных листов:</w:t>
      </w:r>
    </w:p>
    <w:p w:rsidR="00AC5DFD" w:rsidRPr="00AC5DFD" w:rsidRDefault="00AC5DFD" w:rsidP="00AC5DFD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 сдают оценочные листы в Комиссию до 10 числа последнего месяца отчетного периода;</w:t>
      </w:r>
    </w:p>
    <w:p w:rsidR="00AC5DFD" w:rsidRPr="00AC5DFD" w:rsidRDefault="00AC5DFD" w:rsidP="00AC5DFD">
      <w:pPr>
        <w:numPr>
          <w:ilvl w:val="0"/>
          <w:numId w:val="9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 рассматривает представленные материалы 10-12 числа последнего месяца отчетного периода.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Оценочный лист, завершающийся итоговым баллом, подписывается руководителем структурного подразделения и работником.</w:t>
      </w:r>
    </w:p>
    <w:p w:rsidR="00AC5DFD" w:rsidRPr="00AC5DFD" w:rsidRDefault="00AC5DFD" w:rsidP="00AC5DFD">
      <w:pPr>
        <w:spacing w:after="0" w:line="240" w:lineRule="auto"/>
        <w:ind w:left="708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2.10. Результаты экспертной оценки оформляются Комиссией в протоколе, который </w:t>
      </w:r>
    </w:p>
    <w:p w:rsidR="00AC5DFD" w:rsidRPr="00AC5DFD" w:rsidRDefault="00AC5DFD" w:rsidP="00AC5D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подписывается председателем, секретарем и  утверждается приказом директора.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Любые изменения, дополнения, исключения в Положении обсуждаются на общем собрании работников, утверждаются приказом директора ДПЦ, согласовываются  с первичной профсоюзной организацией.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ind w:left="248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3.Порядок определения стимулирующих выплат</w:t>
      </w:r>
    </w:p>
    <w:p w:rsidR="00AC5DFD" w:rsidRPr="00AC5DFD" w:rsidRDefault="00AC5DFD" w:rsidP="00AC5DFD">
      <w:pPr>
        <w:spacing w:after="0" w:line="240" w:lineRule="auto"/>
        <w:ind w:left="92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Для определения размера стимулирующих надбавок Комиссия производит подсчет баллов по максимально возможному количеству критериев и показателей  каждого работника за отчетный период. Вычисляется общая сумма баллов, полученных всеми работниками ДПЦ. Размер фонда стимулирующих выплат (не менее 15%), запланированных на отчетный период, делится на общую сумму баллов, в результате получается денежный эквивалент в рублях одного балла. Этот показатель умножается на индивидуальную сумму баллов каждого работника. В результате будет получен размер стимулирующих выплат каждому педагогу</w:t>
      </w:r>
    </w:p>
    <w:p w:rsidR="00710B77" w:rsidRPr="00710B77" w:rsidRDefault="00710B77" w:rsidP="00710B7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3.2.</w:t>
      </w:r>
      <w:bookmarkStart w:id="1" w:name="P1394"/>
      <w:bookmarkEnd w:id="1"/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учреждении формируется фонд выплат стимулирующего характера за качество выполняемых работ, объем которого рассчитывается по формуле:</w:t>
      </w:r>
    </w:p>
    <w:p w:rsidR="00710B77" w:rsidRPr="00710B77" w:rsidRDefault="00AB3EE9" w:rsidP="00710B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710B77" w:rsidRPr="00710B77" w:rsidRDefault="00710B77" w:rsidP="00710B77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</m:oMath>
    </w:p>
    <w:p w:rsidR="00710B77" w:rsidRPr="00710B77" w:rsidRDefault="00AB3EE9" w:rsidP="00710B77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710B77"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фонд оплаты труда, предусмотренный на выплаты за качество выполняемых работ;</w:t>
      </w:r>
    </w:p>
    <w:p w:rsidR="00710B77" w:rsidRPr="00710B77" w:rsidRDefault="00AB3EE9" w:rsidP="00710B7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="00710B77"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фонд оплаты труда работников учреждения по должностным окладам (окладам, ставкам заработной платы) работников по основному месту работы;</w:t>
      </w:r>
    </w:p>
    <w:p w:rsidR="00710B77" w:rsidRPr="00710B77" w:rsidRDefault="00AB3EE9" w:rsidP="00710B7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k</m:t>
            </m:r>
          </m:sub>
        </m:sSub>
      </m:oMath>
      <w:r w:rsidR="00710B77"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доля фонда оплаты труда на выплаты стимулирующего характера за качество выполняемых работ.</w:t>
      </w:r>
    </w:p>
    <w:p w:rsidR="00710B77" w:rsidRPr="00710B77" w:rsidRDefault="00710B77" w:rsidP="00710B7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Рекомендуемый размер фонда оплаты труда на выплаты стимулирующего характера за качество выполняемых работ принимается в размере 15% фонда оплаты труда работников учреждения по должностным окладам (окладам, ставкам заработной платы) работников по основному месту работы.</w:t>
      </w:r>
    </w:p>
    <w:p w:rsidR="00710B77" w:rsidRPr="00710B77" w:rsidRDefault="00710B77" w:rsidP="00710B77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3.3. Предельный совокупный размер весовых коэффициентов по критериям эффективности деятельности работников не должен превышать:</w:t>
      </w:r>
    </w:p>
    <w:p w:rsidR="00710B77" w:rsidRPr="00710B77" w:rsidRDefault="00710B77" w:rsidP="00710B77">
      <w:pPr>
        <w:numPr>
          <w:ilvl w:val="0"/>
          <w:numId w:val="15"/>
        </w:numPr>
        <w:spacing w:after="0" w:line="240" w:lineRule="auto"/>
        <w:ind w:hanging="2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УВР  -70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НМР  -70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АХЧ – 65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отделом - 65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дополнительного образования -50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 - 55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педагог-организатор - 50 баллов</w:t>
      </w:r>
    </w:p>
    <w:p w:rsidR="00710B77" w:rsidRPr="00710B77" w:rsidRDefault="00710B77" w:rsidP="00710B77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B7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концертмейстер -50 баллов.</w:t>
      </w:r>
    </w:p>
    <w:p w:rsidR="00AC5DFD" w:rsidRPr="00AC5DFD" w:rsidRDefault="00AC5DFD" w:rsidP="00AC5DF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3.3.Установленные стимулирующие  выплаты производятся равными долями ежемесячно.</w:t>
      </w:r>
    </w:p>
    <w:p w:rsidR="00AC5DFD" w:rsidRPr="00AC5DFD" w:rsidRDefault="00AC5DFD" w:rsidP="00AC5D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Вновь принятым работникам стимулирующие выплаты устанавливаются по истечению первого отчетного периода их работы в ДПЦ.</w:t>
      </w:r>
    </w:p>
    <w:p w:rsidR="00AC5DFD" w:rsidRPr="00AC5DFD" w:rsidRDefault="00AC5DFD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B77" w:rsidRDefault="00710B77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tabs>
          <w:tab w:val="left" w:pos="607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Форма оценочного листа</w:t>
      </w: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hd w:val="clear" w:color="auto" w:fill="FFFFFF"/>
        <w:tabs>
          <w:tab w:val="left" w:pos="1109"/>
        </w:tabs>
        <w:spacing w:line="240" w:lineRule="auto"/>
        <w:ind w:right="-1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 xml:space="preserve">                                                                                                                          </w:t>
      </w: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«Утверждаю»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spacing w:line="240" w:lineRule="auto"/>
        <w:ind w:right="-1" w:firstLine="709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                                 Директор МБУДО  ДПЦ «Молодость» _____________ А.А. </w:t>
      </w:r>
      <w:proofErr w:type="spellStart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Кубасова</w:t>
      </w:r>
      <w:proofErr w:type="spellEnd"/>
    </w:p>
    <w:p w:rsidR="00AC5DFD" w:rsidRPr="00AC5DFD" w:rsidRDefault="00AC5DFD" w:rsidP="00AC5DFD">
      <w:pPr>
        <w:shd w:val="clear" w:color="auto" w:fill="FFFFFF"/>
        <w:tabs>
          <w:tab w:val="left" w:pos="1109"/>
        </w:tabs>
        <w:spacing w:line="240" w:lineRule="auto"/>
        <w:ind w:right="-1" w:firstLine="709"/>
        <w:jc w:val="right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                                                                                                _______________ дата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firstLine="709"/>
        <w:jc w:val="center"/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>Оценочный лист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firstLine="709"/>
        <w:jc w:val="center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______________________________________________________________________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firstLine="709"/>
        <w:jc w:val="center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(ФИО работника, должность)</w:t>
      </w:r>
    </w:p>
    <w:tbl>
      <w:tblPr>
        <w:tblW w:w="10659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6"/>
        <w:gridCol w:w="709"/>
        <w:gridCol w:w="992"/>
        <w:gridCol w:w="3544"/>
        <w:gridCol w:w="1880"/>
        <w:gridCol w:w="813"/>
        <w:gridCol w:w="1695"/>
      </w:tblGrid>
      <w:tr w:rsidR="00AC5DFD" w:rsidRPr="00AC5DFD" w:rsidTr="00710B77">
        <w:trPr>
          <w:trHeight w:val="1085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 xml:space="preserve">№Показатели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оценки эффективности деятельности  работника основного персонала</w:t>
            </w:r>
            <w:proofErr w:type="gramEnd"/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Периодичность оценки</w:t>
            </w: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left="-108" w:right="-108" w:firstLine="108"/>
              <w:jc w:val="center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Диапазон  значений/ максимальное количество баллов</w:t>
            </w: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Сведения о выполнении показателей за истекший период (заполняется работником)</w:t>
            </w: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left="-108"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Подтверждение  сведений  в протоколе мониторинга профессиональной деятельности работник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а(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 xml:space="preserve">заполняется администрацией или руководителем профильного метод </w:t>
            </w:r>
            <w:proofErr w:type="spellStart"/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оъединения</w:t>
            </w:r>
            <w:proofErr w:type="spellEnd"/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Оценочный балл (заполняется комиссией)</w:t>
            </w: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2"/>
                <w:szCs w:val="12"/>
                <w:lang w:eastAsia="ru-RU"/>
              </w:rPr>
              <w:t>Обоснование (заполняется комиссией в случае снижения  оценочных баллов)</w:t>
            </w:r>
          </w:p>
        </w:tc>
      </w:tr>
      <w:tr w:rsidR="00AC5DFD" w:rsidRPr="00AC5DFD" w:rsidTr="00710B77">
        <w:trPr>
          <w:trHeight w:val="480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621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295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517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386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555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566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rPr>
          <w:trHeight w:val="593"/>
        </w:trPr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  <w:tr w:rsidR="00AC5DFD" w:rsidRPr="00AC5DFD" w:rsidTr="00710B77">
        <w:tc>
          <w:tcPr>
            <w:tcW w:w="1026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880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813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  <w:tc>
          <w:tcPr>
            <w:tcW w:w="1695" w:type="dxa"/>
          </w:tcPr>
          <w:p w:rsidR="00AC5DFD" w:rsidRPr="00AC5DFD" w:rsidRDefault="00AC5DFD" w:rsidP="00AC5DFD">
            <w:pPr>
              <w:shd w:val="clear" w:color="auto" w:fill="FFFFFF"/>
              <w:tabs>
                <w:tab w:val="left" w:pos="1109"/>
              </w:tabs>
              <w:ind w:right="-1" w:firstLine="709"/>
              <w:jc w:val="center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  <w:lang w:eastAsia="ru-RU"/>
              </w:rPr>
            </w:pPr>
          </w:p>
        </w:tc>
      </w:tr>
    </w:tbl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Согласовано с </w:t>
      </w:r>
      <w:proofErr w:type="spellStart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зав</w:t>
      </w:r>
      <w:proofErr w:type="gramStart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.о</w:t>
      </w:r>
      <w:proofErr w:type="gramEnd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тделом</w:t>
      </w:r>
      <w:proofErr w:type="spellEnd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:_____________________              Председатель профкома:________________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 w:hanging="709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Члены комиссии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left="-851" w:right="-1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Оценочный  лист заполнен___________201_г.  Протокол комиссии  </w:t>
      </w:r>
      <w:proofErr w:type="gramStart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от</w:t>
      </w:r>
      <w:proofErr w:type="gramEnd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____________ №____</w:t>
      </w:r>
    </w:p>
    <w:p w:rsidR="00AC5DFD" w:rsidRPr="00AC5DFD" w:rsidRDefault="00AC5DFD" w:rsidP="00AC5DFD">
      <w:pPr>
        <w:shd w:val="clear" w:color="auto" w:fill="FFFFFF"/>
        <w:tabs>
          <w:tab w:val="left" w:pos="1109"/>
        </w:tabs>
        <w:ind w:right="-1"/>
        <w:rPr>
          <w:rFonts w:ascii="Times New Roman" w:eastAsia="Times New Roman" w:hAnsi="Times New Roman" w:cs="Times New Roman"/>
          <w:spacing w:val="2"/>
          <w:sz w:val="24"/>
          <w:szCs w:val="28"/>
          <w:lang w:eastAsia="ru-RU"/>
        </w:rPr>
      </w:pPr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С оценочным листом </w:t>
      </w:r>
      <w:proofErr w:type="gramStart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>ознакомлен</w:t>
      </w:r>
      <w:proofErr w:type="gramEnd"/>
      <w:r w:rsidRPr="00AC5DFD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 _____________(подпись работника)</w:t>
      </w:r>
      <w:r w:rsidRPr="00AC5DFD">
        <w:rPr>
          <w:rFonts w:ascii="Times New Roman" w:eastAsia="Times New Roman" w:hAnsi="Times New Roman" w:cs="Times New Roman"/>
          <w:b/>
          <w:spacing w:val="2"/>
          <w:sz w:val="16"/>
          <w:szCs w:val="16"/>
          <w:lang w:eastAsia="ru-RU"/>
        </w:rPr>
        <w:t xml:space="preserve">                 </w:t>
      </w:r>
      <w:r w:rsidRPr="00AC5DFD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  </w:t>
      </w:r>
    </w:p>
    <w:p w:rsidR="00AC5DFD" w:rsidRPr="00AC5DFD" w:rsidRDefault="00AC5DFD" w:rsidP="00AC5DFD">
      <w:pPr>
        <w:tabs>
          <w:tab w:val="left" w:pos="6075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AC5DFD" w:rsidRPr="00AC5DFD" w:rsidSect="00710B77">
          <w:footerReference w:type="even" r:id="rId9"/>
          <w:footerReference w:type="default" r:id="rId10"/>
          <w:pgSz w:w="11906" w:h="16838"/>
          <w:pgMar w:top="851" w:right="567" w:bottom="568" w:left="1701" w:header="720" w:footer="125" w:gutter="0"/>
          <w:cols w:space="708"/>
          <w:docGrid w:linePitch="360"/>
        </w:sectPr>
      </w:pPr>
    </w:p>
    <w:p w:rsidR="00AC5DFD" w:rsidRPr="00AC5DFD" w:rsidRDefault="00AC5DFD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6. Критерии оценки эффективности деятельности работников</w:t>
      </w:r>
    </w:p>
    <w:p w:rsidR="00AC5DFD" w:rsidRPr="00AC5DFD" w:rsidRDefault="00AC5DFD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6.1. Критерии </w:t>
      </w:r>
      <w:proofErr w:type="gramStart"/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 эффективности деятельности  заместителя директора</w:t>
      </w:r>
      <w:proofErr w:type="gramEnd"/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учебно-воспитательной работе (70 баллов)</w:t>
      </w:r>
    </w:p>
    <w:tbl>
      <w:tblPr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110"/>
        <w:gridCol w:w="2409"/>
        <w:gridCol w:w="5388"/>
        <w:gridCol w:w="1417"/>
        <w:gridCol w:w="1276"/>
      </w:tblGrid>
      <w:tr w:rsidR="00AC5DFD" w:rsidRPr="00AC5DFD" w:rsidTr="00710B77">
        <w:trPr>
          <w:trHeight w:val="26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34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(март)</w:t>
            </w:r>
          </w:p>
        </w:tc>
      </w:tr>
      <w:tr w:rsidR="00AC5DFD" w:rsidRPr="00AC5DFD" w:rsidTr="00710B77">
        <w:trPr>
          <w:trHeight w:val="34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грантов на развитие учреждения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наличии привлеченных грантов – 10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отсутствии – 0 баллов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контроля и диагностики образовательной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баллов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учреждения, педагогических работников, воспитанников в конкурсах, выставках, соревнованиях, фестивалях, НПК и т.д.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- 12 баллов,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 - 11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10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9 балла;                                                      районный уровень - 8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- 7 балл;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призовых мест -  0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(баллы учитываются по всем уровням)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Учитывается приказом по итогам, наличие грамот, дипломов, сертификатов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педагогических работников в  конкурсах профессионального мастерства, грантах, в  конкурсах инновационных программ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- 6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балла;                                                      районный уровень -  2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-  1 балл;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воспитанников в конкурсах, олимпиадах, соревнованиях, фестивалях, НПК международного, федерального уровня и республиканского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-3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– 2 балл;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– 1 балл.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98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Категорийный</w:t>
            </w:r>
            <w:proofErr w:type="spell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уровень кадрового потенциала ДПЦ «Молодость»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  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первую и высшую кв. категории/общее кол-во педагогических работников:                                                                                  от 1 до 0,8 -  6  баллов,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от 0,79 до 0,48 -  5 баллов,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0,47 до 0,28 -  4 балла,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от 0,27 до 0,08  -  2 балла 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5DFD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педагогического опыта международного, федерального уровня, республиканского уровня</w:t>
            </w:r>
          </w:p>
          <w:p w:rsidR="00710B77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(участие в НПК, семинарах, стажерских площадок; </w:t>
            </w:r>
          </w:p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занятия, выступления в СМИ, публикации)</w:t>
            </w:r>
            <w:proofErr w:type="gram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– 3 балла,                  Федеральный – 3 балла,                 Республиканский – 3 балла,                     Городской – 2 балла,                                  Районный – 1 балл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Исполнительская дисциплина 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Грамотное и своевременное выполнение функциональных обязанностей -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отсутствие замечаний -  10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замечание со стороны администрации -  0 баллов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2905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2"/>
        <w:gridCol w:w="568"/>
        <w:gridCol w:w="5386"/>
        <w:gridCol w:w="1843"/>
        <w:gridCol w:w="4961"/>
        <w:gridCol w:w="1560"/>
        <w:gridCol w:w="1276"/>
        <w:gridCol w:w="13315"/>
      </w:tblGrid>
      <w:tr w:rsidR="00AC5DFD" w:rsidRPr="00AC5DFD" w:rsidTr="00710B77">
        <w:trPr>
          <w:trHeight w:val="315"/>
        </w:trPr>
        <w:tc>
          <w:tcPr>
            <w:tcW w:w="29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315"/>
        </w:trPr>
        <w:tc>
          <w:tcPr>
            <w:tcW w:w="29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6.3. Критерии оценки  </w:t>
            </w:r>
            <w:r w:rsidRPr="00AC5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эффективности деятельности </w:t>
            </w:r>
            <w:r w:rsidRPr="00AC5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заведующего отделом (</w:t>
            </w:r>
            <w:r w:rsidRPr="00AC5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 баллов)</w:t>
            </w: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48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58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(март)</w:t>
            </w:r>
          </w:p>
        </w:tc>
      </w:tr>
      <w:tr w:rsidR="00710B77" w:rsidRPr="00AC5DFD" w:rsidTr="00710B77">
        <w:trPr>
          <w:gridBefore w:val="1"/>
          <w:gridAfter w:val="1"/>
          <w:wBefore w:w="142" w:type="dxa"/>
          <w:wAfter w:w="13315" w:type="dxa"/>
          <w:trHeight w:val="58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B77" w:rsidRPr="00AC5DFD" w:rsidRDefault="00710B77" w:rsidP="00710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Категорийный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уровень кадрового потенциала отдела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0B77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Педагогические работники, имеющие первую и высшую кв.</w:t>
            </w:r>
            <w:r w:rsidR="009003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категорию</w:t>
            </w:r>
            <w:r w:rsidR="009003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 общее кол-во педагогических работников –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1 до 0,8: 7 баллов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0,79 до 0,48: 5 баллов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0,47 до 0,28: 4 балла</w:t>
            </w:r>
          </w:p>
          <w:p w:rsidR="00900314" w:rsidRP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0,27 до 0,08: 2 балла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B77" w:rsidRPr="00AC5DFD" w:rsidRDefault="00710B77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B77" w:rsidRPr="00AC5DFD" w:rsidRDefault="00710B77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628"/>
        </w:trPr>
        <w:tc>
          <w:tcPr>
            <w:tcW w:w="5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отдела в профессиональных конкурсах международного, федерального, республиканского, межрегионального уровня 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- 6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- 3 балла;                                                      районный уровень -  2 балл;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1 балл                                                                            </w:t>
            </w:r>
          </w:p>
        </w:tc>
        <w:tc>
          <w:tcPr>
            <w:tcW w:w="156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62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 воспитанников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призовых мест в конкурсах, олимпиадах, соревнованиях, детских фестивалях, НПК международного, федерального уровня, республиканского, межрегионального уровня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 - 3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2 балла;                                                      районный уровень  - 1 балл;                                                                             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54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отдела, педагогических работников отдела в конкурсах профессионального мастерства, соревнованиях, фестивалях, международного, федерального, республиканского, международного уровня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 – 11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уровня – 9  баллов,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уровень – 8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7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 отсутствии призовых мест – 0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71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 методических рекомендаций, разработка и внедрение авторских программ в отделе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-2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авторских программ – 5 баллов          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14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распространение педагогического опыта международного, федерального уровня, республиканского, межрегионального уровня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– 3балла,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– 3балла,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– 1балл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99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грантов на развитие учреждения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привлеченных грантов –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привлечения -0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gridBefore w:val="1"/>
          <w:gridAfter w:val="1"/>
          <w:wBefore w:w="142" w:type="dxa"/>
          <w:wAfter w:w="13315" w:type="dxa"/>
          <w:trHeight w:val="140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Исполнительская дисциплина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Грамотное и своевременное выполнение функциональных обязанностей –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отсутствие замечаний - 8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замечание со стороны администрации -                        0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00314" w:rsidRDefault="00900314" w:rsidP="00710B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900314" w:rsidP="00710B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 </w:t>
      </w:r>
      <w:r w:rsidR="00710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AC5DFD" w:rsidRPr="00AC5D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6.4. Критерии оценки эффективности деятельности методиста (55 баллов)</w:t>
      </w: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953"/>
        <w:gridCol w:w="1418"/>
        <w:gridCol w:w="5103"/>
        <w:gridCol w:w="1417"/>
        <w:gridCol w:w="1134"/>
      </w:tblGrid>
      <w:tr w:rsidR="00AC5DFD" w:rsidRPr="00AC5DFD" w:rsidTr="00710B77">
        <w:trPr>
          <w:trHeight w:val="311"/>
        </w:trPr>
        <w:tc>
          <w:tcPr>
            <w:tcW w:w="568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103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оценки</w:t>
            </w:r>
          </w:p>
        </w:tc>
      </w:tr>
      <w:tr w:rsidR="00AC5DFD" w:rsidRPr="00AC5DFD" w:rsidTr="00710B77">
        <w:trPr>
          <w:trHeight w:val="537"/>
        </w:trPr>
        <w:tc>
          <w:tcPr>
            <w:tcW w:w="568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период (сентябрь)</w:t>
            </w: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период (март)</w:t>
            </w:r>
          </w:p>
        </w:tc>
      </w:tr>
      <w:tr w:rsidR="00AC5DFD" w:rsidRPr="00AC5DFD" w:rsidTr="00710B77">
        <w:trPr>
          <w:trHeight w:val="276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установочных, обучающих семинаров, тренингов для методистов, педагогических работников 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каждый семинар и др. -  4 балла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распространение педагогического опыта международного, федерального уровня, республиканского, межрегионального уровня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– 3балла,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– 3балла,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– 1балл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методиста при наличии призовых мест в  конкурсах профессионального мастерства, грантах, в конкурсах инновационных методических разработок и др.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-12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- 11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9 баллов,                                                      районный уровень -  8 баллов,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- 7 баллов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286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методиста  в распространении педагогического опыта (участие в НПК, семинарах, стажерских площадках;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выступления в СМИ, публикации)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уровень – 6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районный уровень -  2 балла;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  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участие в общественной  жизни и массовых делах  ДПЦ «Молодость» (организация и проведение массовых мероприятиях, выставок и т.п.)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методиста  в мероприятиях, организуемых ДПЦ «Молодость»: участие в проведении концертов, выставок и др.  -  за каждое мероприятие 2 балла  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Исполнительская  дисциплина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Грамотное и своевременное выполнение функциональных обязанностей:</w:t>
            </w:r>
          </w:p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отсутствие замечаний -  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замечание со стороны администрации - 0 баллов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6.5. Критерии оценки эффективности деятельности педагога-организатора (50 баллов)</w:t>
      </w: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Ind w:w="250" w:type="dxa"/>
        <w:tblLook w:val="04A0" w:firstRow="1" w:lastRow="0" w:firstColumn="1" w:lastColumn="0" w:noHBand="0" w:noVBand="1"/>
      </w:tblPr>
      <w:tblGrid>
        <w:gridCol w:w="456"/>
        <w:gridCol w:w="5072"/>
        <w:gridCol w:w="1843"/>
        <w:gridCol w:w="5103"/>
        <w:gridCol w:w="1418"/>
        <w:gridCol w:w="1417"/>
      </w:tblGrid>
      <w:tr w:rsidR="00AC5DFD" w:rsidRPr="00AC5DFD" w:rsidTr="00710B77">
        <w:trPr>
          <w:trHeight w:val="29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(март)</w:t>
            </w: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педагога-организатора в  конкурсах профессионального мастерства, грантах,                                 в конкурсах инновационных методических разработок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уровень – 6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районный уровень -  2 балла,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 1 балл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международного, федерального, республиканского и муниципального уровня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 3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-  1 балл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педагога-организатора  в распространении  педагогического опыта                (участие в НПК, семинарах, стажерских площадках; выступления в СМИ, публикации)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 районный уровень - 2 балла,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педагога в конкурсах профессионального мастерства, соревнованиях, фестивалях, НПК, международного и федерального уровня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11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 10 баллов,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9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8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7 баллов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Информационно-методическое обеспечение образовательного процесса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методической продукции (разработки, методические рекомендации, сценарии, дидактический материал т.д.) -                                за каждую методическую продукцию -                              2  балла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исполнительской                     дисциплины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Грамотное и своевременное выполнение функциональных обязанностей:</w:t>
            </w:r>
          </w:p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замечаний - 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замечание со стороны администрации -                              0 баллов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</w:t>
      </w: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6.6. Критерии оценки эффективности деятельности педагога дополнительного образования (50 баллов)</w:t>
      </w:r>
    </w:p>
    <w:tbl>
      <w:tblPr>
        <w:tblW w:w="1545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5244"/>
        <w:gridCol w:w="1985"/>
        <w:gridCol w:w="4678"/>
        <w:gridCol w:w="1701"/>
        <w:gridCol w:w="1417"/>
      </w:tblGrid>
      <w:tr w:rsidR="00AC5DFD" w:rsidRPr="00AC5DFD" w:rsidTr="00710B77">
        <w:trPr>
          <w:trHeight w:val="40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585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(март)</w:t>
            </w:r>
          </w:p>
        </w:tc>
      </w:tr>
      <w:tr w:rsidR="00AC5DFD" w:rsidRPr="00AC5DFD" w:rsidTr="00710B77">
        <w:trPr>
          <w:trHeight w:val="58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педагога в  конкурсах профессионального мастерства, соревнованиях, фестивалях, НПК и т.д.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балла;                                                      районный уровень -  2 балла;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1 балл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41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распространении педагогического опыта (участие в НПК, семинарах, стажерских площадках;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занятия, выступления в СМИ, публикации)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уровень – 6 баллов;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балла;                                                      районный уровень -  2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 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41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педагога в конкурсах, выставках, соревнованиях, фестивалях, НПК и т.д.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12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11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уровень -   9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8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7 баллов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883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рекомендаций, пособий, разработка и внедрение авторских программ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методической продукции (разработки, методические рекомендации, сценарии, дидактический материал т.д.) -                                за каждую методическую продукцию -                              2 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авторских программ – 5 баллов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обучающихся в конкурсах, олимпиадах, соревнованиях, фестивалях, НПК международного, федерального, республиканского уровня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обучающихся, участвующих в конкурсах, соревнованиях – общее количество обучающихся: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где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принявших участие;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в соответствии с учебным планом.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04"/>
              <w:gridCol w:w="1418"/>
            </w:tblGrid>
            <w:tr w:rsidR="00AC5DFD" w:rsidRPr="00AC5DFD" w:rsidTr="00710B77">
              <w:tc>
                <w:tcPr>
                  <w:tcW w:w="1304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Коэф</w:t>
                  </w:r>
                  <w:proofErr w:type="spellEnd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Баллы</w:t>
                  </w:r>
                </w:p>
              </w:tc>
            </w:tr>
            <w:tr w:rsidR="00AC5DFD" w:rsidRPr="00AC5DFD" w:rsidTr="00710B77">
              <w:tc>
                <w:tcPr>
                  <w:tcW w:w="1304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1-0,8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:rsidR="00AC5DFD" w:rsidRPr="00AC5DFD" w:rsidTr="00710B77">
              <w:tc>
                <w:tcPr>
                  <w:tcW w:w="1304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0,79-0,48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</w:tr>
            <w:tr w:rsidR="00AC5DFD" w:rsidRPr="00AC5DFD" w:rsidTr="00710B77">
              <w:tc>
                <w:tcPr>
                  <w:tcW w:w="1304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0,47-0,28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AC5DFD" w:rsidRPr="00AC5DFD" w:rsidTr="00710B77">
              <w:tc>
                <w:tcPr>
                  <w:tcW w:w="1304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0,27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710B77" w:rsidRPr="00AC5DFD" w:rsidTr="00710B77">
              <w:tc>
                <w:tcPr>
                  <w:tcW w:w="1304" w:type="dxa"/>
                  <w:shd w:val="clear" w:color="auto" w:fill="auto"/>
                </w:tcPr>
                <w:p w:rsidR="00710B77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0,1</w:t>
                  </w:r>
                </w:p>
              </w:tc>
              <w:tc>
                <w:tcPr>
                  <w:tcW w:w="1418" w:type="dxa"/>
                  <w:shd w:val="clear" w:color="auto" w:fill="auto"/>
                </w:tcPr>
                <w:p w:rsidR="00710B77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</w:tbl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обучающихся в конкурсах, соревнованиях, фестивалях, НПК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обучающихся, участвующих в конкурсах, соревнованиях – общее количество обучающихся, (учитывается кол-во детей, а не грамот):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где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занявших призовые места;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в соответствии с учебным планом.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992"/>
              <w:gridCol w:w="993"/>
              <w:gridCol w:w="1016"/>
            </w:tblGrid>
            <w:tr w:rsidR="00AC5DFD" w:rsidRPr="00AC5DFD" w:rsidTr="00710B77">
              <w:tc>
                <w:tcPr>
                  <w:tcW w:w="1446" w:type="dxa"/>
                  <w:vMerge w:val="restart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Коэф</w:t>
                  </w:r>
                  <w:proofErr w:type="spellEnd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3001" w:type="dxa"/>
                  <w:gridSpan w:val="3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Баллы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vMerge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Межд., РФ</w:t>
                  </w:r>
                  <w:proofErr w:type="gramStart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,Р</w:t>
                  </w:r>
                  <w:proofErr w:type="gramEnd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город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район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1-0.8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0,79-0,48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0,47-0,28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0,27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AC5DFD" w:rsidRPr="00AC5DFD" w:rsidTr="00710B77">
              <w:tc>
                <w:tcPr>
                  <w:tcW w:w="1446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0,1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993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016" w:type="dxa"/>
                  <w:shd w:val="clear" w:color="auto" w:fill="auto"/>
                </w:tcPr>
                <w:p w:rsidR="00AC5DFD" w:rsidRPr="00AC5DFD" w:rsidRDefault="00710B77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</w:tbl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общественной жизни и массовых делах учреждения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обучающихся, участвующих (общее кол-во обучающихся):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где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принявших участие;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–количество обучающихся в соответствии с учебным планом.</w:t>
            </w:r>
          </w:p>
          <w:tbl>
            <w:tblPr>
              <w:tblW w:w="0" w:type="auto"/>
              <w:tblInd w:w="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7"/>
              <w:gridCol w:w="1276"/>
            </w:tblGrid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Коэф</w:t>
                  </w:r>
                  <w:proofErr w:type="spellEnd"/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Баллы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3-2,1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2-1,1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1-0,8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0,79-0,48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0,47-0,28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0,27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AC5DFD" w:rsidRPr="00AC5DFD" w:rsidTr="00710B77">
              <w:tc>
                <w:tcPr>
                  <w:tcW w:w="1417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0,1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AC5DFD" w:rsidRPr="00AC5DFD" w:rsidRDefault="00AC5DFD" w:rsidP="00AC5DF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C5DF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</w:tbl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877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Исполнительская  дисциплина, наличие образовательной программы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Грамотное и своевременное выполнение функциональных обязанностей: </w:t>
            </w:r>
          </w:p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отсутствие замечаний - 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замечание со стороны администрации  -   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своевременная сдача образовательной и рабочей программ и др.: - 3балла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Заключительные положения</w:t>
      </w:r>
    </w:p>
    <w:p w:rsidR="00AC5DFD" w:rsidRPr="00AC5DFD" w:rsidRDefault="00AC5DFD" w:rsidP="00AC5DF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C5DFD" w:rsidRPr="00AC5DFD" w:rsidSect="00710B77">
          <w:footerReference w:type="default" r:id="rId11"/>
          <w:pgSz w:w="16838" w:h="11906" w:orient="landscape"/>
          <w:pgMar w:top="1134" w:right="425" w:bottom="851" w:left="851" w:header="709" w:footer="709" w:gutter="0"/>
          <w:cols w:space="708"/>
          <w:titlePg/>
          <w:docGrid w:linePitch="360"/>
        </w:sectPr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Настоящее Положение действует до обсуждения и принятия нового на заседании общего собрания работников и утверждения приказом директора ДПЦ.</w:t>
      </w:r>
    </w:p>
    <w:p w:rsidR="005905C4" w:rsidRDefault="005905C4"/>
    <w:sectPr w:rsidR="00590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EE9" w:rsidRDefault="00AB3EE9">
      <w:pPr>
        <w:spacing w:after="0" w:line="240" w:lineRule="auto"/>
      </w:pPr>
      <w:r>
        <w:separator/>
      </w:r>
    </w:p>
  </w:endnote>
  <w:endnote w:type="continuationSeparator" w:id="0">
    <w:p w:rsidR="00AB3EE9" w:rsidRDefault="00AB3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B77" w:rsidRDefault="00710B77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10B77" w:rsidRDefault="00710B7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B77" w:rsidRDefault="00710B77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D34413" w:rsidRPr="00D34413">
      <w:rPr>
        <w:noProof/>
        <w:lang w:val="ru-RU"/>
      </w:rPr>
      <w:t>1</w:t>
    </w:r>
    <w:r>
      <w:fldChar w:fldCharType="end"/>
    </w:r>
  </w:p>
  <w:p w:rsidR="00710B77" w:rsidRDefault="00710B77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B77" w:rsidRDefault="00710B77" w:rsidP="00710B77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D34413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EE9" w:rsidRDefault="00AB3EE9">
      <w:pPr>
        <w:spacing w:after="0" w:line="240" w:lineRule="auto"/>
      </w:pPr>
      <w:r>
        <w:separator/>
      </w:r>
    </w:p>
  </w:footnote>
  <w:footnote w:type="continuationSeparator" w:id="0">
    <w:p w:rsidR="00AB3EE9" w:rsidRDefault="00AB3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993"/>
    <w:multiLevelType w:val="hybridMultilevel"/>
    <w:tmpl w:val="78AAA64C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062C7FF9"/>
    <w:multiLevelType w:val="hybridMultilevel"/>
    <w:tmpl w:val="B31A8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AE29A2"/>
    <w:multiLevelType w:val="hybridMultilevel"/>
    <w:tmpl w:val="C97C593C"/>
    <w:lvl w:ilvl="0" w:tplc="444435FE">
      <w:start w:val="1"/>
      <w:numFmt w:val="decimal"/>
      <w:pStyle w:val="a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0F4926F5"/>
    <w:multiLevelType w:val="hybridMultilevel"/>
    <w:tmpl w:val="5ECC2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2866D2"/>
    <w:multiLevelType w:val="hybridMultilevel"/>
    <w:tmpl w:val="C92EA4C6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93E16C3"/>
    <w:multiLevelType w:val="hybridMultilevel"/>
    <w:tmpl w:val="D5FA6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CD5855"/>
    <w:multiLevelType w:val="multilevel"/>
    <w:tmpl w:val="E74CF608"/>
    <w:styleLink w:val="4"/>
    <w:lvl w:ilvl="0">
      <w:start w:val="4"/>
      <w:numFmt w:val="decimal"/>
      <w:lvlText w:val="6.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89060CD"/>
    <w:multiLevelType w:val="hybridMultilevel"/>
    <w:tmpl w:val="CAE2E9E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2A426D49"/>
    <w:multiLevelType w:val="hybridMultilevel"/>
    <w:tmpl w:val="289EAC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2CCE0BEE"/>
    <w:multiLevelType w:val="hybridMultilevel"/>
    <w:tmpl w:val="9E082CE2"/>
    <w:lvl w:ilvl="0" w:tplc="FFFFFFFF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0">
    <w:nsid w:val="30D94496"/>
    <w:multiLevelType w:val="hybridMultilevel"/>
    <w:tmpl w:val="F4C83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1971B8"/>
    <w:multiLevelType w:val="hybridMultilevel"/>
    <w:tmpl w:val="CB04D29A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522C68"/>
    <w:multiLevelType w:val="hybridMultilevel"/>
    <w:tmpl w:val="A56819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ACC697B"/>
    <w:multiLevelType w:val="hybridMultilevel"/>
    <w:tmpl w:val="639E1C6E"/>
    <w:styleLink w:val="41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6C2C2681"/>
    <w:multiLevelType w:val="multilevel"/>
    <w:tmpl w:val="F6908A1A"/>
    <w:lvl w:ilvl="0">
      <w:start w:val="1"/>
      <w:numFmt w:val="none"/>
      <w:lvlText w:val="6.2."/>
      <w:lvlJc w:val="left"/>
      <w:pPr>
        <w:ind w:left="24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1B864ED"/>
    <w:multiLevelType w:val="hybridMultilevel"/>
    <w:tmpl w:val="4A66C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3317A2"/>
    <w:multiLevelType w:val="hybridMultilevel"/>
    <w:tmpl w:val="CC568368"/>
    <w:lvl w:ilvl="0" w:tplc="FFFFFFFF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14"/>
  </w:num>
  <w:num w:numId="4">
    <w:abstractNumId w:val="6"/>
  </w:num>
  <w:num w:numId="5">
    <w:abstractNumId w:val="8"/>
  </w:num>
  <w:num w:numId="6">
    <w:abstractNumId w:val="4"/>
  </w:num>
  <w:num w:numId="7">
    <w:abstractNumId w:val="16"/>
  </w:num>
  <w:num w:numId="8">
    <w:abstractNumId w:val="0"/>
  </w:num>
  <w:num w:numId="9">
    <w:abstractNumId w:val="9"/>
  </w:num>
  <w:num w:numId="10">
    <w:abstractNumId w:val="1"/>
  </w:num>
  <w:num w:numId="11">
    <w:abstractNumId w:val="10"/>
  </w:num>
  <w:num w:numId="12">
    <w:abstractNumId w:val="7"/>
  </w:num>
  <w:num w:numId="13">
    <w:abstractNumId w:val="3"/>
  </w:num>
  <w:num w:numId="14">
    <w:abstractNumId w:val="5"/>
  </w:num>
  <w:num w:numId="15">
    <w:abstractNumId w:val="11"/>
  </w:num>
  <w:num w:numId="16">
    <w:abstractNumId w:val="15"/>
  </w:num>
  <w:num w:numId="17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C35"/>
    <w:rsid w:val="000004B1"/>
    <w:rsid w:val="0000057B"/>
    <w:rsid w:val="00000B7C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2A2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C2E"/>
    <w:rsid w:val="00141003"/>
    <w:rsid w:val="00141F22"/>
    <w:rsid w:val="0014547F"/>
    <w:rsid w:val="00147942"/>
    <w:rsid w:val="00151213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876"/>
    <w:rsid w:val="001C249C"/>
    <w:rsid w:val="001C348A"/>
    <w:rsid w:val="001C4877"/>
    <w:rsid w:val="001C5C01"/>
    <w:rsid w:val="001D049B"/>
    <w:rsid w:val="001D2FD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F5A"/>
    <w:rsid w:val="00255C64"/>
    <w:rsid w:val="00255D8E"/>
    <w:rsid w:val="002621EE"/>
    <w:rsid w:val="00266C35"/>
    <w:rsid w:val="00271B25"/>
    <w:rsid w:val="00272DDD"/>
    <w:rsid w:val="0028168D"/>
    <w:rsid w:val="002842CD"/>
    <w:rsid w:val="00286874"/>
    <w:rsid w:val="00290849"/>
    <w:rsid w:val="0029084F"/>
    <w:rsid w:val="0029263B"/>
    <w:rsid w:val="002941D6"/>
    <w:rsid w:val="002958BE"/>
    <w:rsid w:val="002A13D7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F0516"/>
    <w:rsid w:val="002F180B"/>
    <w:rsid w:val="002F258B"/>
    <w:rsid w:val="002F2685"/>
    <w:rsid w:val="002F46F0"/>
    <w:rsid w:val="002F47DA"/>
    <w:rsid w:val="002F4A2C"/>
    <w:rsid w:val="002F62F6"/>
    <w:rsid w:val="00304F2B"/>
    <w:rsid w:val="00305788"/>
    <w:rsid w:val="003073F8"/>
    <w:rsid w:val="00310028"/>
    <w:rsid w:val="00311029"/>
    <w:rsid w:val="00312318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3485"/>
    <w:rsid w:val="00375292"/>
    <w:rsid w:val="0037693A"/>
    <w:rsid w:val="00385F11"/>
    <w:rsid w:val="00390B3C"/>
    <w:rsid w:val="003918FD"/>
    <w:rsid w:val="003927F1"/>
    <w:rsid w:val="00392A2A"/>
    <w:rsid w:val="003946AA"/>
    <w:rsid w:val="003A0D4C"/>
    <w:rsid w:val="003A1E72"/>
    <w:rsid w:val="003A267C"/>
    <w:rsid w:val="003A6CCA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5745"/>
    <w:rsid w:val="00420B50"/>
    <w:rsid w:val="00421DAE"/>
    <w:rsid w:val="004253DC"/>
    <w:rsid w:val="00425762"/>
    <w:rsid w:val="00431DEE"/>
    <w:rsid w:val="004326E7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71D3"/>
    <w:rsid w:val="004A7315"/>
    <w:rsid w:val="004A743B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3E65"/>
    <w:rsid w:val="004F5B7E"/>
    <w:rsid w:val="004F7999"/>
    <w:rsid w:val="005011D8"/>
    <w:rsid w:val="00502CEA"/>
    <w:rsid w:val="00505F6D"/>
    <w:rsid w:val="00506362"/>
    <w:rsid w:val="00513E2C"/>
    <w:rsid w:val="005164D8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55031"/>
    <w:rsid w:val="00562772"/>
    <w:rsid w:val="00565710"/>
    <w:rsid w:val="00567326"/>
    <w:rsid w:val="00570E87"/>
    <w:rsid w:val="00571343"/>
    <w:rsid w:val="005743BB"/>
    <w:rsid w:val="00577EFE"/>
    <w:rsid w:val="0058136C"/>
    <w:rsid w:val="00581A9D"/>
    <w:rsid w:val="005833F5"/>
    <w:rsid w:val="00583855"/>
    <w:rsid w:val="0058565F"/>
    <w:rsid w:val="0058576F"/>
    <w:rsid w:val="005903EB"/>
    <w:rsid w:val="005905C4"/>
    <w:rsid w:val="0059354F"/>
    <w:rsid w:val="005938A1"/>
    <w:rsid w:val="0059556B"/>
    <w:rsid w:val="00597541"/>
    <w:rsid w:val="00597ED4"/>
    <w:rsid w:val="00597FD1"/>
    <w:rsid w:val="005A3120"/>
    <w:rsid w:val="005B1B10"/>
    <w:rsid w:val="005B22D6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6001D1"/>
    <w:rsid w:val="00601DA1"/>
    <w:rsid w:val="0060226D"/>
    <w:rsid w:val="00606D99"/>
    <w:rsid w:val="00614618"/>
    <w:rsid w:val="00615BA9"/>
    <w:rsid w:val="006162CE"/>
    <w:rsid w:val="006164FD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2167"/>
    <w:rsid w:val="00662965"/>
    <w:rsid w:val="00664BF9"/>
    <w:rsid w:val="0066512F"/>
    <w:rsid w:val="0066555C"/>
    <w:rsid w:val="00670F56"/>
    <w:rsid w:val="006718C0"/>
    <w:rsid w:val="00674BB0"/>
    <w:rsid w:val="00675EC4"/>
    <w:rsid w:val="0067618C"/>
    <w:rsid w:val="00684BF3"/>
    <w:rsid w:val="00684C40"/>
    <w:rsid w:val="006866DD"/>
    <w:rsid w:val="00686EF5"/>
    <w:rsid w:val="006902A5"/>
    <w:rsid w:val="006969A4"/>
    <w:rsid w:val="006A529F"/>
    <w:rsid w:val="006A76D3"/>
    <w:rsid w:val="006B12AC"/>
    <w:rsid w:val="006B3B5D"/>
    <w:rsid w:val="006B50DD"/>
    <w:rsid w:val="006C48F7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6955"/>
    <w:rsid w:val="006F1760"/>
    <w:rsid w:val="006F1E72"/>
    <w:rsid w:val="006F5F8C"/>
    <w:rsid w:val="006F6E70"/>
    <w:rsid w:val="00702748"/>
    <w:rsid w:val="00703FF6"/>
    <w:rsid w:val="0070506F"/>
    <w:rsid w:val="00710B77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40BCF"/>
    <w:rsid w:val="00742230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E3149"/>
    <w:rsid w:val="007E3278"/>
    <w:rsid w:val="007E4898"/>
    <w:rsid w:val="007E520E"/>
    <w:rsid w:val="007E605A"/>
    <w:rsid w:val="007F1744"/>
    <w:rsid w:val="007F3F03"/>
    <w:rsid w:val="007F42C2"/>
    <w:rsid w:val="007F7694"/>
    <w:rsid w:val="007F794A"/>
    <w:rsid w:val="00801203"/>
    <w:rsid w:val="008018C0"/>
    <w:rsid w:val="008167EA"/>
    <w:rsid w:val="00816EED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7C59"/>
    <w:rsid w:val="00872135"/>
    <w:rsid w:val="0087237C"/>
    <w:rsid w:val="008753F3"/>
    <w:rsid w:val="008754C7"/>
    <w:rsid w:val="00877D9A"/>
    <w:rsid w:val="00882D25"/>
    <w:rsid w:val="0088375A"/>
    <w:rsid w:val="00885510"/>
    <w:rsid w:val="00885E59"/>
    <w:rsid w:val="008860CC"/>
    <w:rsid w:val="008869FE"/>
    <w:rsid w:val="00891027"/>
    <w:rsid w:val="008910F5"/>
    <w:rsid w:val="008928F3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01EF"/>
    <w:rsid w:val="00900314"/>
    <w:rsid w:val="00901354"/>
    <w:rsid w:val="00902E98"/>
    <w:rsid w:val="00904302"/>
    <w:rsid w:val="00904FBB"/>
    <w:rsid w:val="009066BA"/>
    <w:rsid w:val="00911518"/>
    <w:rsid w:val="00915B9E"/>
    <w:rsid w:val="00921457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ED"/>
    <w:rsid w:val="00981F4A"/>
    <w:rsid w:val="00986DA1"/>
    <w:rsid w:val="00987132"/>
    <w:rsid w:val="00987CE4"/>
    <w:rsid w:val="0099002E"/>
    <w:rsid w:val="009905FA"/>
    <w:rsid w:val="009924BA"/>
    <w:rsid w:val="00992999"/>
    <w:rsid w:val="00993AA1"/>
    <w:rsid w:val="00997F09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7B7D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28F3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3EE9"/>
    <w:rsid w:val="00AB4E11"/>
    <w:rsid w:val="00AB5041"/>
    <w:rsid w:val="00AB6BE0"/>
    <w:rsid w:val="00AB796F"/>
    <w:rsid w:val="00AC133E"/>
    <w:rsid w:val="00AC4185"/>
    <w:rsid w:val="00AC5DFD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46E8"/>
    <w:rsid w:val="00AF4EFE"/>
    <w:rsid w:val="00B03958"/>
    <w:rsid w:val="00B06693"/>
    <w:rsid w:val="00B10553"/>
    <w:rsid w:val="00B15E4B"/>
    <w:rsid w:val="00B2020D"/>
    <w:rsid w:val="00B20C0C"/>
    <w:rsid w:val="00B22227"/>
    <w:rsid w:val="00B258B0"/>
    <w:rsid w:val="00B33EFF"/>
    <w:rsid w:val="00B374D8"/>
    <w:rsid w:val="00B47F5B"/>
    <w:rsid w:val="00B5172A"/>
    <w:rsid w:val="00B52139"/>
    <w:rsid w:val="00B54B42"/>
    <w:rsid w:val="00B62409"/>
    <w:rsid w:val="00B62825"/>
    <w:rsid w:val="00B63AE2"/>
    <w:rsid w:val="00B6424C"/>
    <w:rsid w:val="00B71ED2"/>
    <w:rsid w:val="00B82D59"/>
    <w:rsid w:val="00B83CC5"/>
    <w:rsid w:val="00B8590C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F1582"/>
    <w:rsid w:val="00BF2A92"/>
    <w:rsid w:val="00BF2E7A"/>
    <w:rsid w:val="00BF39F7"/>
    <w:rsid w:val="00BF7E5A"/>
    <w:rsid w:val="00C02E2E"/>
    <w:rsid w:val="00C03C04"/>
    <w:rsid w:val="00C045E7"/>
    <w:rsid w:val="00C10979"/>
    <w:rsid w:val="00C1503B"/>
    <w:rsid w:val="00C162E8"/>
    <w:rsid w:val="00C16754"/>
    <w:rsid w:val="00C20D77"/>
    <w:rsid w:val="00C264C2"/>
    <w:rsid w:val="00C265F1"/>
    <w:rsid w:val="00C269DB"/>
    <w:rsid w:val="00C31616"/>
    <w:rsid w:val="00C345E8"/>
    <w:rsid w:val="00C35880"/>
    <w:rsid w:val="00C404F5"/>
    <w:rsid w:val="00C42E03"/>
    <w:rsid w:val="00C42F35"/>
    <w:rsid w:val="00C43086"/>
    <w:rsid w:val="00C55EFE"/>
    <w:rsid w:val="00C60BAA"/>
    <w:rsid w:val="00C71C73"/>
    <w:rsid w:val="00C74B58"/>
    <w:rsid w:val="00C752BB"/>
    <w:rsid w:val="00C76DF4"/>
    <w:rsid w:val="00C848D3"/>
    <w:rsid w:val="00C85188"/>
    <w:rsid w:val="00C85DAE"/>
    <w:rsid w:val="00C8717E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34FE"/>
    <w:rsid w:val="00CC3539"/>
    <w:rsid w:val="00CC3E64"/>
    <w:rsid w:val="00CC6027"/>
    <w:rsid w:val="00CC6925"/>
    <w:rsid w:val="00CD0ED9"/>
    <w:rsid w:val="00CD4414"/>
    <w:rsid w:val="00CD6CF0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4413"/>
    <w:rsid w:val="00D3703A"/>
    <w:rsid w:val="00D3746A"/>
    <w:rsid w:val="00D40476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456"/>
    <w:rsid w:val="00D5533C"/>
    <w:rsid w:val="00D55778"/>
    <w:rsid w:val="00D5587A"/>
    <w:rsid w:val="00D5671F"/>
    <w:rsid w:val="00D6332E"/>
    <w:rsid w:val="00D67237"/>
    <w:rsid w:val="00D74490"/>
    <w:rsid w:val="00D859E1"/>
    <w:rsid w:val="00D85C25"/>
    <w:rsid w:val="00D86166"/>
    <w:rsid w:val="00D864C2"/>
    <w:rsid w:val="00D86603"/>
    <w:rsid w:val="00D87D28"/>
    <w:rsid w:val="00D94AED"/>
    <w:rsid w:val="00D94F6D"/>
    <w:rsid w:val="00D97209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4710"/>
    <w:rsid w:val="00DD14B7"/>
    <w:rsid w:val="00DE1241"/>
    <w:rsid w:val="00DF094D"/>
    <w:rsid w:val="00DF31FD"/>
    <w:rsid w:val="00DF3A79"/>
    <w:rsid w:val="00DF3FCC"/>
    <w:rsid w:val="00DF6A95"/>
    <w:rsid w:val="00DF7323"/>
    <w:rsid w:val="00E030B7"/>
    <w:rsid w:val="00E03DBF"/>
    <w:rsid w:val="00E06C90"/>
    <w:rsid w:val="00E07112"/>
    <w:rsid w:val="00E11671"/>
    <w:rsid w:val="00E13931"/>
    <w:rsid w:val="00E21300"/>
    <w:rsid w:val="00E24160"/>
    <w:rsid w:val="00E26725"/>
    <w:rsid w:val="00E362EB"/>
    <w:rsid w:val="00E3660F"/>
    <w:rsid w:val="00E426D3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C4D4F"/>
    <w:rsid w:val="00ED1CC9"/>
    <w:rsid w:val="00ED482D"/>
    <w:rsid w:val="00ED56F9"/>
    <w:rsid w:val="00ED6F60"/>
    <w:rsid w:val="00EE0405"/>
    <w:rsid w:val="00EE1981"/>
    <w:rsid w:val="00EE3EC5"/>
    <w:rsid w:val="00EE5481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11DE"/>
    <w:rsid w:val="00F335E8"/>
    <w:rsid w:val="00F34275"/>
    <w:rsid w:val="00F37644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616"/>
    <w:rsid w:val="00F77B5E"/>
    <w:rsid w:val="00F80820"/>
    <w:rsid w:val="00F81D3C"/>
    <w:rsid w:val="00F82D3A"/>
    <w:rsid w:val="00F96056"/>
    <w:rsid w:val="00FA0B47"/>
    <w:rsid w:val="00FA1506"/>
    <w:rsid w:val="00FA3DA5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AC5DF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2">
    <w:name w:val="heading 2"/>
    <w:basedOn w:val="a0"/>
    <w:next w:val="a0"/>
    <w:link w:val="2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0"/>
    <w:next w:val="a0"/>
    <w:link w:val="3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0">
    <w:name w:val="heading 4"/>
    <w:basedOn w:val="a0"/>
    <w:next w:val="a0"/>
    <w:link w:val="42"/>
    <w:unhideWhenUsed/>
    <w:qFormat/>
    <w:rsid w:val="00AC5DF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0"/>
    <w:next w:val="a0"/>
    <w:link w:val="5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0"/>
    <w:next w:val="a0"/>
    <w:link w:val="7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0"/>
    <w:next w:val="a0"/>
    <w:link w:val="80"/>
    <w:unhideWhenUsed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5DFD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20">
    <w:name w:val="Заголовок 2 Знак"/>
    <w:basedOn w:val="a1"/>
    <w:link w:val="2"/>
    <w:rsid w:val="00AC5DFD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1"/>
    <w:link w:val="3"/>
    <w:rsid w:val="00AC5DF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2">
    <w:name w:val="Заголовок 4 Знак"/>
    <w:basedOn w:val="a1"/>
    <w:link w:val="40"/>
    <w:rsid w:val="00AC5DFD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1"/>
    <w:link w:val="5"/>
    <w:rsid w:val="00AC5DFD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AC5DFD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1"/>
    <w:link w:val="7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1"/>
    <w:link w:val="8"/>
    <w:rsid w:val="00AC5DFD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rsid w:val="00AC5DFD"/>
    <w:rPr>
      <w:rFonts w:ascii="Arial" w:eastAsia="Times New Roman" w:hAnsi="Arial" w:cs="Times New Roman"/>
      <w:lang w:val="x-none" w:eastAsia="x-none"/>
    </w:rPr>
  </w:style>
  <w:style w:type="numbering" w:customStyle="1" w:styleId="11">
    <w:name w:val="Нет списка1"/>
    <w:next w:val="a3"/>
    <w:uiPriority w:val="99"/>
    <w:semiHidden/>
    <w:unhideWhenUsed/>
    <w:rsid w:val="00AC5DFD"/>
  </w:style>
  <w:style w:type="paragraph" w:styleId="a4">
    <w:name w:val="header"/>
    <w:basedOn w:val="a0"/>
    <w:link w:val="a5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Верхний колонтитул Знак"/>
    <w:basedOn w:val="a1"/>
    <w:link w:val="a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footer"/>
    <w:basedOn w:val="a0"/>
    <w:link w:val="a7"/>
    <w:uiPriority w:val="99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1"/>
    <w:link w:val="a6"/>
    <w:uiPriority w:val="99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0"/>
    <w:link w:val="32"/>
    <w:uiPriority w:val="99"/>
    <w:rsid w:val="00AC5D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2">
    <w:name w:val="Основной текст 3 Знак"/>
    <w:basedOn w:val="a1"/>
    <w:link w:val="31"/>
    <w:uiPriority w:val="99"/>
    <w:rsid w:val="00AC5DFD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21">
    <w:name w:val="Body Text Indent 2"/>
    <w:basedOn w:val="a0"/>
    <w:link w:val="22"/>
    <w:rsid w:val="00AC5DF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3">
    <w:name w:val="Body Text Indent 3"/>
    <w:basedOn w:val="a0"/>
    <w:link w:val="34"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1"/>
    <w:link w:val="33"/>
    <w:rsid w:val="00AC5DF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table" w:styleId="a8">
    <w:name w:val="Table Grid"/>
    <w:basedOn w:val="a2"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C5DFD"/>
  </w:style>
  <w:style w:type="paragraph" w:customStyle="1" w:styleId="aa">
    <w:name w:val="Таблицы (моноширинный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uiPriority w:val="99"/>
    <w:rsid w:val="00AC5DFD"/>
    <w:rPr>
      <w:color w:val="0000FF"/>
      <w:u w:val="single"/>
    </w:rPr>
  </w:style>
  <w:style w:type="character" w:styleId="ac">
    <w:name w:val="FollowedHyperlink"/>
    <w:rsid w:val="00AC5DFD"/>
    <w:rPr>
      <w:color w:val="800080"/>
      <w:u w:val="single"/>
    </w:rPr>
  </w:style>
  <w:style w:type="paragraph" w:styleId="ad">
    <w:name w:val="Balloon Text"/>
    <w:basedOn w:val="a0"/>
    <w:link w:val="ae"/>
    <w:uiPriority w:val="99"/>
    <w:rsid w:val="00AC5DFD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character" w:customStyle="1" w:styleId="ae">
    <w:name w:val="Текст выноски Знак"/>
    <w:basedOn w:val="a1"/>
    <w:link w:val="ad"/>
    <w:uiPriority w:val="99"/>
    <w:rsid w:val="00AC5DFD"/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paragraph" w:styleId="af">
    <w:name w:val="No Spacing"/>
    <w:uiPriority w:val="1"/>
    <w:qFormat/>
    <w:rsid w:val="00AC5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Заголовок №3_"/>
    <w:link w:val="36"/>
    <w:rsid w:val="00AC5DFD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0"/>
    <w:link w:val="35"/>
    <w:rsid w:val="00AC5DFD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2"/>
    <w:rsid w:val="00AC5DFD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AC5DFD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AC5DFD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0"/>
    <w:link w:val="af0"/>
    <w:rsid w:val="00AC5DFD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0"/>
    <w:link w:val="37"/>
    <w:rsid w:val="00AC5DFD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0"/>
    <w:link w:val="23"/>
    <w:rsid w:val="00AC5DFD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AC5DFD"/>
    <w:rPr>
      <w:i/>
      <w:iCs/>
      <w:color w:val="808080"/>
    </w:rPr>
  </w:style>
  <w:style w:type="character" w:customStyle="1" w:styleId="af2">
    <w:name w:val="Гипертекстовая ссылка"/>
    <w:rsid w:val="00AC5DFD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4">
    <w:name w:val="Нормальный (таблица)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Цветовое выделение"/>
    <w:rsid w:val="00AC5DFD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Не вступил в силу"/>
    <w:uiPriority w:val="99"/>
    <w:rsid w:val="00AC5DFD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0"/>
    <w:next w:val="a0"/>
    <w:link w:val="af9"/>
    <w:qFormat/>
    <w:rsid w:val="00AC5DF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9">
    <w:name w:val="Подзаголовок Знак"/>
    <w:basedOn w:val="a1"/>
    <w:link w:val="af8"/>
    <w:rsid w:val="00AC5DFD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fa">
    <w:name w:val="List Paragraph"/>
    <w:basedOn w:val="a0"/>
    <w:uiPriority w:val="34"/>
    <w:qFormat/>
    <w:rsid w:val="00AC5DF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AC5DFD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0"/>
    <w:link w:val="afc"/>
    <w:unhideWhenUsed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c">
    <w:name w:val="Основной текст с отступом Знак"/>
    <w:basedOn w:val="a1"/>
    <w:link w:val="afb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9">
    <w:name w:val="List 3"/>
    <w:basedOn w:val="a0"/>
    <w:rsid w:val="00AC5DFD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List"/>
    <w:basedOn w:val="a0"/>
    <w:rsid w:val="00AC5DF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0"/>
    <w:rsid w:val="00AC5DF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Plain Text"/>
    <w:basedOn w:val="a0"/>
    <w:link w:val="aff"/>
    <w:rsid w:val="00AC5DF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">
    <w:name w:val="Текст Знак"/>
    <w:basedOn w:val="a1"/>
    <w:link w:val="afe"/>
    <w:rsid w:val="00AC5DF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51">
    <w:name w:val="List 5"/>
    <w:basedOn w:val="a0"/>
    <w:rsid w:val="00AC5DFD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0"/>
    <w:rsid w:val="00AC5DFD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3">
    <w:name w:val="List 4"/>
    <w:basedOn w:val="a0"/>
    <w:uiPriority w:val="99"/>
    <w:semiHidden/>
    <w:unhideWhenUsed/>
    <w:rsid w:val="00AC5DFD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List Continue 3"/>
    <w:basedOn w:val="a0"/>
    <w:uiPriority w:val="99"/>
    <w:unhideWhenUsed/>
    <w:rsid w:val="00AC5DFD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footnote text"/>
    <w:basedOn w:val="a0"/>
    <w:link w:val="aff1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nhideWhenUsed/>
    <w:rsid w:val="00AC5DFD"/>
    <w:rPr>
      <w:vertAlign w:val="superscript"/>
    </w:rPr>
  </w:style>
  <w:style w:type="paragraph" w:customStyle="1" w:styleId="310">
    <w:name w:val="Основной текст с отступом 31"/>
    <w:basedOn w:val="a0"/>
    <w:rsid w:val="00AC5DFD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customStyle="1" w:styleId="aff3">
    <w:name w:val="Заголовок"/>
    <w:basedOn w:val="a0"/>
    <w:next w:val="aff4"/>
    <w:uiPriority w:val="99"/>
    <w:rsid w:val="00AC5DFD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0"/>
    <w:link w:val="aff5"/>
    <w:unhideWhenUsed/>
    <w:rsid w:val="00AC5D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5">
    <w:name w:val="Основной текст Знак"/>
    <w:basedOn w:val="a1"/>
    <w:link w:val="aff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AC5DFD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6">
    <w:name w:val="Знак Знак Знак Знак Знак Знак Знак"/>
    <w:basedOn w:val="a0"/>
    <w:rsid w:val="00AC5DFD"/>
    <w:pPr>
      <w:widowControl w:val="0"/>
      <w:suppressAutoHyphens/>
      <w:spacing w:after="160"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styleId="aff7">
    <w:name w:val="Normal (Web)"/>
    <w:basedOn w:val="a0"/>
    <w:unhideWhenUsed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AC5D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8">
    <w:name w:val="endnote text"/>
    <w:basedOn w:val="a0"/>
    <w:link w:val="aff9"/>
    <w:uiPriority w:val="99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концевой сноски Знак"/>
    <w:basedOn w:val="a1"/>
    <w:link w:val="aff8"/>
    <w:uiPriority w:val="99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endnote reference"/>
    <w:uiPriority w:val="99"/>
    <w:semiHidden/>
    <w:unhideWhenUsed/>
    <w:rsid w:val="00AC5DFD"/>
    <w:rPr>
      <w:vertAlign w:val="superscript"/>
    </w:rPr>
  </w:style>
  <w:style w:type="paragraph" w:styleId="affb">
    <w:name w:val="Document Map"/>
    <w:basedOn w:val="a0"/>
    <w:link w:val="affc"/>
    <w:uiPriority w:val="99"/>
    <w:semiHidden/>
    <w:unhideWhenUsed/>
    <w:rsid w:val="00AC5DFD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c">
    <w:name w:val="Схема документа Знак"/>
    <w:basedOn w:val="a1"/>
    <w:link w:val="affb"/>
    <w:uiPriority w:val="99"/>
    <w:semiHidden/>
    <w:rsid w:val="00AC5DF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p9">
    <w:name w:val="p9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5DFD"/>
  </w:style>
  <w:style w:type="table" w:customStyle="1" w:styleId="14">
    <w:name w:val="Сетка таблицы1"/>
    <w:basedOn w:val="a2"/>
    <w:next w:val="a8"/>
    <w:uiPriority w:val="59"/>
    <w:rsid w:val="00AC5DFD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3"/>
    <w:semiHidden/>
    <w:rsid w:val="00AC5DFD"/>
  </w:style>
  <w:style w:type="paragraph" w:customStyle="1" w:styleId="CharChar1CharCharCharCharCharCharCharCharCharCharCharCharChar">
    <w:name w:val="Char Char1 Char Char Char Char Char Char Char Char Char Char Char Char Char 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d">
    <w:name w:val="Title"/>
    <w:basedOn w:val="a0"/>
    <w:link w:val="affe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ffe">
    <w:name w:val="Название Знак"/>
    <w:basedOn w:val="a1"/>
    <w:link w:val="affd"/>
    <w:rsid w:val="00AC5DFD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fff">
    <w:name w:val="caption"/>
    <w:basedOn w:val="a0"/>
    <w:next w:val="a0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rsid w:val="00AC5DFD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1"/>
    <w:link w:val="26"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Block Text"/>
    <w:basedOn w:val="a0"/>
    <w:rsid w:val="00AC5DFD"/>
    <w:pPr>
      <w:widowControl w:val="0"/>
      <w:spacing w:after="0" w:line="260" w:lineRule="auto"/>
      <w:ind w:left="40" w:right="400" w:firstLine="68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ff1">
    <w:name w:val="Знак Знак Знак Знак"/>
    <w:basedOn w:val="a0"/>
    <w:autoRedefine/>
    <w:rsid w:val="00AC5DFD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afff2">
    <w:name w:val="Символ сноски"/>
    <w:rsid w:val="00AC5DFD"/>
    <w:rPr>
      <w:vertAlign w:val="superscript"/>
    </w:rPr>
  </w:style>
  <w:style w:type="character" w:customStyle="1" w:styleId="3b">
    <w:name w:val="Знак сноски3"/>
    <w:rsid w:val="00AC5DFD"/>
    <w:rPr>
      <w:vertAlign w:val="superscript"/>
    </w:rPr>
  </w:style>
  <w:style w:type="character" w:customStyle="1" w:styleId="44">
    <w:name w:val="Знак сноски4"/>
    <w:rsid w:val="00AC5DFD"/>
    <w:rPr>
      <w:vertAlign w:val="superscript"/>
    </w:rPr>
  </w:style>
  <w:style w:type="paragraph" w:styleId="HTML">
    <w:name w:val="HTML Preformatted"/>
    <w:basedOn w:val="a0"/>
    <w:link w:val="HTML0"/>
    <w:rsid w:val="00AC5DFD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character" w:customStyle="1" w:styleId="HTML0">
    <w:name w:val="Стандартный HTML Знак"/>
    <w:basedOn w:val="a1"/>
    <w:link w:val="HTML"/>
    <w:rsid w:val="00AC5DFD"/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paragraph" w:customStyle="1" w:styleId="311">
    <w:name w:val="Основной текст 31"/>
    <w:basedOn w:val="a0"/>
    <w:rsid w:val="00AC5DFD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15">
    <w:name w:val="Абзац списка1"/>
    <w:basedOn w:val="a0"/>
    <w:rsid w:val="00AC5DFD"/>
    <w:pPr>
      <w:spacing w:after="0" w:line="240" w:lineRule="auto"/>
      <w:ind w:left="720"/>
      <w:jc w:val="center"/>
    </w:pPr>
    <w:rPr>
      <w:rFonts w:ascii="Calibri" w:eastAsia="Times New Roman" w:hAnsi="Calibri" w:cs="Times New Roman"/>
    </w:rPr>
  </w:style>
  <w:style w:type="paragraph" w:customStyle="1" w:styleId="style13299007910000000428msonormal">
    <w:name w:val="style_13299007910000000428msonormal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Текст1"/>
    <w:basedOn w:val="a0"/>
    <w:rsid w:val="00AC5D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Normal">
    <w:name w:val="ConsNormal"/>
    <w:rsid w:val="00AC5DFD"/>
    <w:pPr>
      <w:widowControl w:val="0"/>
      <w:suppressAutoHyphens/>
      <w:overflowPunct w:val="0"/>
      <w:autoSpaceDE w:val="0"/>
      <w:spacing w:after="0" w:line="240" w:lineRule="auto"/>
      <w:ind w:firstLine="720"/>
      <w:textAlignment w:val="baseline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ConsPlusNonformat">
    <w:name w:val="ConsPlusNonformat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Courier New" w:eastAsia="Arial" w:hAnsi="Courier New" w:cs="Times New Roman"/>
      <w:sz w:val="20"/>
      <w:szCs w:val="20"/>
      <w:lang w:eastAsia="ar-SA"/>
    </w:rPr>
  </w:style>
  <w:style w:type="paragraph" w:customStyle="1" w:styleId="ConsTitle">
    <w:name w:val="ConsTitle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Arial" w:eastAsia="Arial" w:hAnsi="Arial" w:cs="Times New Roman"/>
      <w:b/>
      <w:sz w:val="16"/>
      <w:szCs w:val="20"/>
      <w:lang w:eastAsia="ar-SA"/>
    </w:rPr>
  </w:style>
  <w:style w:type="paragraph" w:customStyle="1" w:styleId="17">
    <w:name w:val="Текст1"/>
    <w:basedOn w:val="a0"/>
    <w:rsid w:val="00AC5DFD"/>
    <w:pPr>
      <w:suppressAutoHyphens/>
      <w:spacing w:after="0" w:line="240" w:lineRule="auto"/>
    </w:pPr>
    <w:rPr>
      <w:rFonts w:ascii="Courier New" w:eastAsia="Times New Roman" w:hAnsi="Courier New" w:cs="Courier New"/>
      <w:bCs/>
      <w:sz w:val="20"/>
      <w:szCs w:val="20"/>
      <w:lang w:eastAsia="ar-SA"/>
    </w:rPr>
  </w:style>
  <w:style w:type="paragraph" w:customStyle="1" w:styleId="Default">
    <w:name w:val="Default"/>
    <w:rsid w:val="00AC5DFD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color w:val="000000"/>
      <w:sz w:val="24"/>
      <w:szCs w:val="24"/>
      <w:lang w:eastAsia="ar-SA"/>
    </w:rPr>
  </w:style>
  <w:style w:type="paragraph" w:customStyle="1" w:styleId="18">
    <w:name w:val="Абзац списка1"/>
    <w:basedOn w:val="a0"/>
    <w:rsid w:val="00AC5DFD"/>
    <w:pPr>
      <w:spacing w:after="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f3">
    <w:name w:val="Активная гипертекстовая ссылка"/>
    <w:uiPriority w:val="99"/>
    <w:rsid w:val="00AC5DFD"/>
    <w:rPr>
      <w:rFonts w:cs="Times New Roman"/>
      <w:b/>
      <w:bCs/>
      <w:color w:val="106BBE"/>
      <w:sz w:val="26"/>
      <w:szCs w:val="26"/>
      <w:u w:val="single"/>
    </w:rPr>
  </w:style>
  <w:style w:type="paragraph" w:customStyle="1" w:styleId="afff4">
    <w:name w:val="Внимание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5">
    <w:name w:val="Внимание: криминал!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6">
    <w:name w:val="Внимание: недобросовестность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7">
    <w:name w:val="Выделение для Базового Поиска"/>
    <w:uiPriority w:val="99"/>
    <w:rsid w:val="00AC5DFD"/>
    <w:rPr>
      <w:rFonts w:cs="Times New Roman"/>
      <w:b/>
      <w:bCs/>
      <w:color w:val="0058A9"/>
      <w:sz w:val="26"/>
      <w:szCs w:val="26"/>
    </w:rPr>
  </w:style>
  <w:style w:type="character" w:customStyle="1" w:styleId="afff8">
    <w:name w:val="Выделение для Базового Поиска (курсив)"/>
    <w:uiPriority w:val="99"/>
    <w:rsid w:val="00AC5DFD"/>
    <w:rPr>
      <w:rFonts w:cs="Times New Roman"/>
      <w:b/>
      <w:bCs/>
      <w:i/>
      <w:iCs/>
      <w:color w:val="0058A9"/>
      <w:sz w:val="26"/>
      <w:szCs w:val="26"/>
    </w:rPr>
  </w:style>
  <w:style w:type="paragraph" w:customStyle="1" w:styleId="afff9">
    <w:name w:val="Основное меню (преемственно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Verdana" w:eastAsia="Times New Roman" w:hAnsi="Verdana" w:cs="Verdana"/>
      <w:sz w:val="24"/>
      <w:szCs w:val="24"/>
      <w:lang w:eastAsia="ru-RU"/>
    </w:rPr>
  </w:style>
  <w:style w:type="paragraph" w:customStyle="1" w:styleId="afffa">
    <w:name w:val="Заголовок группы контролов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ffb">
    <w:name w:val="Заголовок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  <w:shd w:val="clear" w:color="auto" w:fill="FFFFFF"/>
    </w:rPr>
  </w:style>
  <w:style w:type="paragraph" w:customStyle="1" w:styleId="afffc">
    <w:name w:val="Заголовок приложени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d">
    <w:name w:val="Заголовок распахивающейся части диалог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i/>
      <w:iCs/>
      <w:color w:val="000080"/>
      <w:sz w:val="24"/>
      <w:szCs w:val="24"/>
      <w:lang w:eastAsia="ru-RU"/>
    </w:rPr>
  </w:style>
  <w:style w:type="character" w:customStyle="1" w:styleId="afffe">
    <w:name w:val="Заголовок своего сообщения"/>
    <w:uiPriority w:val="99"/>
    <w:rsid w:val="00AC5DFD"/>
    <w:rPr>
      <w:rFonts w:cs="Times New Roman"/>
      <w:b/>
      <w:bCs/>
      <w:color w:val="26282F"/>
      <w:sz w:val="26"/>
      <w:szCs w:val="26"/>
    </w:rPr>
  </w:style>
  <w:style w:type="paragraph" w:customStyle="1" w:styleId="affff">
    <w:name w:val="Заголовок статьи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0">
    <w:name w:val="Заголовок чужого сообщения"/>
    <w:uiPriority w:val="99"/>
    <w:rsid w:val="00AC5DFD"/>
    <w:rPr>
      <w:rFonts w:cs="Times New Roman"/>
      <w:b/>
      <w:bCs/>
      <w:color w:val="FF0000"/>
      <w:sz w:val="26"/>
      <w:szCs w:val="26"/>
    </w:rPr>
  </w:style>
  <w:style w:type="paragraph" w:customStyle="1" w:styleId="affff1">
    <w:name w:val="Заголовок ЭР (ле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8"/>
      <w:szCs w:val="28"/>
      <w:lang w:eastAsia="ru-RU"/>
    </w:rPr>
  </w:style>
  <w:style w:type="paragraph" w:customStyle="1" w:styleId="affff2">
    <w:name w:val="Заголовок ЭР (правое окно)"/>
    <w:basedOn w:val="affff1"/>
    <w:next w:val="a0"/>
    <w:uiPriority w:val="99"/>
    <w:rsid w:val="00AC5DFD"/>
    <w:pPr>
      <w:spacing w:before="0" w:after="0"/>
      <w:jc w:val="left"/>
    </w:pPr>
    <w:rPr>
      <w:b w:val="0"/>
      <w:bCs w:val="0"/>
      <w:color w:val="auto"/>
      <w:sz w:val="24"/>
      <w:szCs w:val="24"/>
    </w:rPr>
  </w:style>
  <w:style w:type="paragraph" w:customStyle="1" w:styleId="affff3">
    <w:name w:val="Интерактивный заголовок"/>
    <w:basedOn w:val="aff3"/>
    <w:next w:val="a0"/>
    <w:uiPriority w:val="99"/>
    <w:rsid w:val="00AC5DFD"/>
    <w:pPr>
      <w:keepNext w:val="0"/>
      <w:suppressAutoHyphens w:val="0"/>
      <w:autoSpaceDE w:val="0"/>
      <w:autoSpaceDN w:val="0"/>
      <w:adjustRightInd w:val="0"/>
      <w:spacing w:before="0" w:after="0"/>
      <w:jc w:val="both"/>
    </w:pPr>
    <w:rPr>
      <w:rFonts w:eastAsia="Times New Roman" w:cs="Arial"/>
      <w:kern w:val="0"/>
      <w:sz w:val="24"/>
      <w:szCs w:val="24"/>
      <w:u w:val="single"/>
      <w:lang w:eastAsia="ru-RU" w:bidi="ar-SA"/>
    </w:rPr>
  </w:style>
  <w:style w:type="paragraph" w:customStyle="1" w:styleId="affff4">
    <w:name w:val="Текст информации об изменениях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353842"/>
      <w:sz w:val="20"/>
      <w:szCs w:val="20"/>
      <w:lang w:eastAsia="ru-RU"/>
    </w:rPr>
  </w:style>
  <w:style w:type="paragraph" w:customStyle="1" w:styleId="affff5">
    <w:name w:val="Информация об изменениях"/>
    <w:basedOn w:val="affff4"/>
    <w:next w:val="a0"/>
    <w:uiPriority w:val="99"/>
    <w:rsid w:val="00AC5DFD"/>
    <w:pPr>
      <w:spacing w:before="180"/>
      <w:ind w:left="360" w:right="360"/>
    </w:pPr>
    <w:rPr>
      <w:color w:val="auto"/>
      <w:sz w:val="24"/>
      <w:szCs w:val="24"/>
      <w:shd w:val="clear" w:color="auto" w:fill="EAEFED"/>
    </w:rPr>
  </w:style>
  <w:style w:type="paragraph" w:customStyle="1" w:styleId="affff6">
    <w:name w:val="Текст (справка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7">
    <w:name w:val="Информация об изменениях документа"/>
    <w:basedOn w:val="af3"/>
    <w:next w:val="a0"/>
    <w:uiPriority w:val="99"/>
    <w:rsid w:val="00AC5DFD"/>
    <w:pPr>
      <w:spacing w:before="0"/>
    </w:pPr>
    <w:rPr>
      <w:i/>
      <w:iCs/>
    </w:rPr>
  </w:style>
  <w:style w:type="paragraph" w:customStyle="1" w:styleId="affff8">
    <w:name w:val="Текст (ле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9">
    <w:name w:val="Колонтитул (левый)"/>
    <w:basedOn w:val="affff8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a">
    <w:name w:val="Текст (пра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b">
    <w:name w:val="Колонтитул (правый)"/>
    <w:basedOn w:val="affffa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c">
    <w:name w:val="Комментарий пользователя"/>
    <w:basedOn w:val="af3"/>
    <w:next w:val="a0"/>
    <w:uiPriority w:val="99"/>
    <w:rsid w:val="00AC5DFD"/>
    <w:pPr>
      <w:spacing w:before="0"/>
      <w:jc w:val="left"/>
    </w:pPr>
    <w:rPr>
      <w:shd w:val="clear" w:color="auto" w:fill="FFDFE0"/>
    </w:rPr>
  </w:style>
  <w:style w:type="paragraph" w:customStyle="1" w:styleId="affffd">
    <w:name w:val="Куда обратиться?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e">
    <w:name w:val="Моноширинны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character" w:customStyle="1" w:styleId="afffff">
    <w:name w:val="Найденные слова"/>
    <w:uiPriority w:val="99"/>
    <w:rsid w:val="00AC5DFD"/>
    <w:rPr>
      <w:rFonts w:cs="Times New Roman"/>
      <w:b/>
      <w:bCs/>
      <w:color w:val="26282F"/>
      <w:sz w:val="26"/>
      <w:szCs w:val="26"/>
      <w:shd w:val="clear" w:color="auto" w:fill="FFF580"/>
    </w:rPr>
  </w:style>
  <w:style w:type="paragraph" w:customStyle="1" w:styleId="afffff0">
    <w:name w:val="Необходимые документы"/>
    <w:basedOn w:val="afff4"/>
    <w:next w:val="a0"/>
    <w:uiPriority w:val="99"/>
    <w:rsid w:val="00AC5DFD"/>
    <w:pPr>
      <w:spacing w:before="0" w:after="0"/>
      <w:ind w:left="0" w:right="0" w:firstLine="118"/>
    </w:pPr>
    <w:rPr>
      <w:shd w:val="clear" w:color="auto" w:fill="auto"/>
    </w:rPr>
  </w:style>
  <w:style w:type="paragraph" w:customStyle="1" w:styleId="afffff1">
    <w:name w:val="Объек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2">
    <w:name w:val="Оглавление"/>
    <w:basedOn w:val="aa"/>
    <w:next w:val="a0"/>
    <w:uiPriority w:val="99"/>
    <w:rsid w:val="00AC5DFD"/>
    <w:pPr>
      <w:ind w:left="140"/>
    </w:pPr>
    <w:rPr>
      <w:rFonts w:ascii="Arial" w:hAnsi="Arial" w:cs="Arial"/>
      <w:sz w:val="24"/>
      <w:szCs w:val="24"/>
    </w:rPr>
  </w:style>
  <w:style w:type="character" w:customStyle="1" w:styleId="afffff3">
    <w:name w:val="Опечатки"/>
    <w:uiPriority w:val="99"/>
    <w:rsid w:val="00AC5DFD"/>
    <w:rPr>
      <w:color w:val="FF0000"/>
    </w:rPr>
  </w:style>
  <w:style w:type="paragraph" w:customStyle="1" w:styleId="afffff4">
    <w:name w:val="Переменная часть"/>
    <w:basedOn w:val="afff9"/>
    <w:next w:val="a0"/>
    <w:uiPriority w:val="99"/>
    <w:rsid w:val="00AC5DFD"/>
    <w:rPr>
      <w:rFonts w:ascii="Arial" w:hAnsi="Arial" w:cs="Arial"/>
      <w:sz w:val="20"/>
      <w:szCs w:val="20"/>
    </w:rPr>
  </w:style>
  <w:style w:type="paragraph" w:customStyle="1" w:styleId="afffff5">
    <w:name w:val="Подвал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</w:rPr>
  </w:style>
  <w:style w:type="paragraph" w:customStyle="1" w:styleId="afffff6">
    <w:name w:val="Подзаголовок для информации об изменениях"/>
    <w:basedOn w:val="affff4"/>
    <w:next w:val="a0"/>
    <w:uiPriority w:val="99"/>
    <w:rsid w:val="00AC5DFD"/>
    <w:rPr>
      <w:b/>
      <w:bCs/>
      <w:sz w:val="24"/>
      <w:szCs w:val="24"/>
    </w:rPr>
  </w:style>
  <w:style w:type="paragraph" w:customStyle="1" w:styleId="afffff7">
    <w:name w:val="Подчёркнуный текс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8">
    <w:name w:val="Постоянная часть"/>
    <w:basedOn w:val="afff9"/>
    <w:next w:val="a0"/>
    <w:uiPriority w:val="99"/>
    <w:rsid w:val="00AC5DFD"/>
    <w:rPr>
      <w:rFonts w:ascii="Arial" w:hAnsi="Arial" w:cs="Arial"/>
      <w:sz w:val="22"/>
      <w:szCs w:val="22"/>
    </w:rPr>
  </w:style>
  <w:style w:type="paragraph" w:customStyle="1" w:styleId="afffff9">
    <w:name w:val="Пример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fa">
    <w:name w:val="Примечание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ffb">
    <w:name w:val="Продолжение ссылки"/>
    <w:uiPriority w:val="99"/>
    <w:rsid w:val="00AC5DFD"/>
    <w:rPr>
      <w:rFonts w:cs="Times New Roman"/>
      <w:b/>
      <w:bCs/>
      <w:color w:val="106BBE"/>
      <w:sz w:val="26"/>
      <w:szCs w:val="26"/>
    </w:rPr>
  </w:style>
  <w:style w:type="paragraph" w:customStyle="1" w:styleId="afffffc">
    <w:name w:val="Словарная стать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fd">
    <w:name w:val="Сравнение редакций"/>
    <w:uiPriority w:val="99"/>
    <w:rsid w:val="00AC5DFD"/>
    <w:rPr>
      <w:rFonts w:cs="Times New Roman"/>
      <w:b/>
      <w:bCs/>
      <w:color w:val="26282F"/>
      <w:sz w:val="26"/>
      <w:szCs w:val="26"/>
    </w:rPr>
  </w:style>
  <w:style w:type="character" w:customStyle="1" w:styleId="afffffe">
    <w:name w:val="Сравнение редакций. Добавленный фрагмент"/>
    <w:uiPriority w:val="99"/>
    <w:rsid w:val="00AC5DFD"/>
    <w:rPr>
      <w:color w:val="000000"/>
      <w:shd w:val="clear" w:color="auto" w:fill="C1D7FF"/>
    </w:rPr>
  </w:style>
  <w:style w:type="character" w:customStyle="1" w:styleId="affffff">
    <w:name w:val="Сравнение редакций. Удаленный фрагмент"/>
    <w:uiPriority w:val="99"/>
    <w:rsid w:val="00AC5DFD"/>
    <w:rPr>
      <w:color w:val="000000"/>
      <w:shd w:val="clear" w:color="auto" w:fill="C4C413"/>
    </w:rPr>
  </w:style>
  <w:style w:type="paragraph" w:customStyle="1" w:styleId="affffff0">
    <w:name w:val="Ссылка на официальную публикацию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f1">
    <w:name w:val="Текст в таблице"/>
    <w:basedOn w:val="af4"/>
    <w:next w:val="a0"/>
    <w:uiPriority w:val="99"/>
    <w:rsid w:val="00AC5DFD"/>
    <w:pPr>
      <w:ind w:firstLine="500"/>
    </w:pPr>
  </w:style>
  <w:style w:type="paragraph" w:customStyle="1" w:styleId="affffff2">
    <w:name w:val="Текст ЭР (см. такж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lang w:eastAsia="ru-RU"/>
    </w:rPr>
  </w:style>
  <w:style w:type="paragraph" w:customStyle="1" w:styleId="affffff3">
    <w:name w:val="Технический 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ff4">
    <w:name w:val="Утратил силу"/>
    <w:uiPriority w:val="99"/>
    <w:rsid w:val="00AC5DFD"/>
    <w:rPr>
      <w:rFonts w:cs="Times New Roman"/>
      <w:b/>
      <w:bCs/>
      <w:strike/>
      <w:color w:val="666600"/>
      <w:sz w:val="26"/>
      <w:szCs w:val="26"/>
    </w:rPr>
  </w:style>
  <w:style w:type="paragraph" w:customStyle="1" w:styleId="affffff5">
    <w:name w:val="Формул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fff6">
    <w:name w:val="Центрированный (таблица)"/>
    <w:basedOn w:val="af4"/>
    <w:next w:val="a0"/>
    <w:uiPriority w:val="99"/>
    <w:rsid w:val="00AC5DFD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210">
    <w:name w:val="Основной текст с отступом 21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0">
    <w:name w:val="Основной текст с отступом 22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0">
    <w:name w:val="Основной текст с отступом 32"/>
    <w:basedOn w:val="a0"/>
    <w:rsid w:val="00AC5DF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19">
    <w:name w:val="Текст выноски Знак1"/>
    <w:uiPriority w:val="99"/>
    <w:semiHidden/>
    <w:rsid w:val="00AC5DFD"/>
    <w:rPr>
      <w:rFonts w:ascii="Tahoma" w:eastAsia="Times New Roman" w:hAnsi="Tahoma" w:cs="Tahoma"/>
      <w:w w:val="90"/>
      <w:sz w:val="16"/>
      <w:szCs w:val="16"/>
      <w:effect w:val="antsBlack"/>
      <w:lang w:eastAsia="ru-RU"/>
    </w:rPr>
  </w:style>
  <w:style w:type="character" w:customStyle="1" w:styleId="maintext1">
    <w:name w:val="maintext1"/>
    <w:rsid w:val="00AC5DFD"/>
    <w:rPr>
      <w:vanish w:val="0"/>
      <w:webHidden w:val="0"/>
      <w:sz w:val="18"/>
      <w:szCs w:val="18"/>
      <w:specVanish w:val="0"/>
    </w:rPr>
  </w:style>
  <w:style w:type="paragraph" w:customStyle="1" w:styleId="affffff7">
    <w:name w:val="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fff8">
    <w:name w:val="Знак Знак Знак"/>
    <w:basedOn w:val="a0"/>
    <w:rsid w:val="00AC5DF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">
    <w:name w:val="список с точками"/>
    <w:basedOn w:val="a0"/>
    <w:rsid w:val="00AC5DFD"/>
    <w:pPr>
      <w:numPr>
        <w:numId w:val="1"/>
      </w:numPr>
      <w:suppressAutoHyphens/>
      <w:spacing w:after="0" w:line="360" w:lineRule="auto"/>
      <w:ind w:left="0" w:firstLine="0"/>
      <w:jc w:val="both"/>
    </w:pPr>
    <w:rPr>
      <w:rFonts w:ascii="Times New Roman" w:eastAsia="Times New Roman" w:hAnsi="Times New Roman" w:cs="Calibri"/>
      <w:sz w:val="28"/>
      <w:szCs w:val="28"/>
      <w:lang w:eastAsia="ar-SA"/>
    </w:rPr>
  </w:style>
  <w:style w:type="numbering" w:customStyle="1" w:styleId="4">
    <w:name w:val="Стиль4"/>
    <w:uiPriority w:val="99"/>
    <w:rsid w:val="00AC5DFD"/>
    <w:pPr>
      <w:numPr>
        <w:numId w:val="4"/>
      </w:numPr>
    </w:pPr>
  </w:style>
  <w:style w:type="numbering" w:customStyle="1" w:styleId="41">
    <w:name w:val="Стиль41"/>
    <w:uiPriority w:val="99"/>
    <w:rsid w:val="00AC5DFD"/>
    <w:pPr>
      <w:numPr>
        <w:numId w:val="2"/>
      </w:numPr>
    </w:pPr>
  </w:style>
  <w:style w:type="table" w:customStyle="1" w:styleId="28">
    <w:name w:val="Сетка таблицы2"/>
    <w:basedOn w:val="a2"/>
    <w:next w:val="a8"/>
    <w:uiPriority w:val="59"/>
    <w:rsid w:val="00AC5DFD"/>
    <w:pPr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9">
    <w:name w:val="line number"/>
    <w:uiPriority w:val="99"/>
    <w:semiHidden/>
    <w:unhideWhenUsed/>
    <w:rsid w:val="00AC5D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AC5DF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2">
    <w:name w:val="heading 2"/>
    <w:basedOn w:val="a0"/>
    <w:next w:val="a0"/>
    <w:link w:val="2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0"/>
    <w:next w:val="a0"/>
    <w:link w:val="3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0">
    <w:name w:val="heading 4"/>
    <w:basedOn w:val="a0"/>
    <w:next w:val="a0"/>
    <w:link w:val="42"/>
    <w:unhideWhenUsed/>
    <w:qFormat/>
    <w:rsid w:val="00AC5DF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0"/>
    <w:next w:val="a0"/>
    <w:link w:val="5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0"/>
    <w:next w:val="a0"/>
    <w:link w:val="7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0"/>
    <w:next w:val="a0"/>
    <w:link w:val="80"/>
    <w:unhideWhenUsed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5DFD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20">
    <w:name w:val="Заголовок 2 Знак"/>
    <w:basedOn w:val="a1"/>
    <w:link w:val="2"/>
    <w:rsid w:val="00AC5DFD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1"/>
    <w:link w:val="3"/>
    <w:rsid w:val="00AC5DF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2">
    <w:name w:val="Заголовок 4 Знак"/>
    <w:basedOn w:val="a1"/>
    <w:link w:val="40"/>
    <w:rsid w:val="00AC5DFD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1"/>
    <w:link w:val="5"/>
    <w:rsid w:val="00AC5DFD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AC5DFD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1"/>
    <w:link w:val="7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1"/>
    <w:link w:val="8"/>
    <w:rsid w:val="00AC5DFD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rsid w:val="00AC5DFD"/>
    <w:rPr>
      <w:rFonts w:ascii="Arial" w:eastAsia="Times New Roman" w:hAnsi="Arial" w:cs="Times New Roman"/>
      <w:lang w:val="x-none" w:eastAsia="x-none"/>
    </w:rPr>
  </w:style>
  <w:style w:type="numbering" w:customStyle="1" w:styleId="11">
    <w:name w:val="Нет списка1"/>
    <w:next w:val="a3"/>
    <w:uiPriority w:val="99"/>
    <w:semiHidden/>
    <w:unhideWhenUsed/>
    <w:rsid w:val="00AC5DFD"/>
  </w:style>
  <w:style w:type="paragraph" w:styleId="a4">
    <w:name w:val="header"/>
    <w:basedOn w:val="a0"/>
    <w:link w:val="a5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Верхний колонтитул Знак"/>
    <w:basedOn w:val="a1"/>
    <w:link w:val="a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footer"/>
    <w:basedOn w:val="a0"/>
    <w:link w:val="a7"/>
    <w:uiPriority w:val="99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1"/>
    <w:link w:val="a6"/>
    <w:uiPriority w:val="99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0"/>
    <w:link w:val="32"/>
    <w:uiPriority w:val="99"/>
    <w:rsid w:val="00AC5D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2">
    <w:name w:val="Основной текст 3 Знак"/>
    <w:basedOn w:val="a1"/>
    <w:link w:val="31"/>
    <w:uiPriority w:val="99"/>
    <w:rsid w:val="00AC5DFD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21">
    <w:name w:val="Body Text Indent 2"/>
    <w:basedOn w:val="a0"/>
    <w:link w:val="22"/>
    <w:rsid w:val="00AC5DF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3">
    <w:name w:val="Body Text Indent 3"/>
    <w:basedOn w:val="a0"/>
    <w:link w:val="34"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1"/>
    <w:link w:val="33"/>
    <w:rsid w:val="00AC5DF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table" w:styleId="a8">
    <w:name w:val="Table Grid"/>
    <w:basedOn w:val="a2"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C5DFD"/>
  </w:style>
  <w:style w:type="paragraph" w:customStyle="1" w:styleId="aa">
    <w:name w:val="Таблицы (моноширинный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uiPriority w:val="99"/>
    <w:rsid w:val="00AC5DFD"/>
    <w:rPr>
      <w:color w:val="0000FF"/>
      <w:u w:val="single"/>
    </w:rPr>
  </w:style>
  <w:style w:type="character" w:styleId="ac">
    <w:name w:val="FollowedHyperlink"/>
    <w:rsid w:val="00AC5DFD"/>
    <w:rPr>
      <w:color w:val="800080"/>
      <w:u w:val="single"/>
    </w:rPr>
  </w:style>
  <w:style w:type="paragraph" w:styleId="ad">
    <w:name w:val="Balloon Text"/>
    <w:basedOn w:val="a0"/>
    <w:link w:val="ae"/>
    <w:uiPriority w:val="99"/>
    <w:rsid w:val="00AC5DFD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character" w:customStyle="1" w:styleId="ae">
    <w:name w:val="Текст выноски Знак"/>
    <w:basedOn w:val="a1"/>
    <w:link w:val="ad"/>
    <w:uiPriority w:val="99"/>
    <w:rsid w:val="00AC5DFD"/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paragraph" w:styleId="af">
    <w:name w:val="No Spacing"/>
    <w:uiPriority w:val="1"/>
    <w:qFormat/>
    <w:rsid w:val="00AC5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Заголовок №3_"/>
    <w:link w:val="36"/>
    <w:rsid w:val="00AC5DFD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0"/>
    <w:link w:val="35"/>
    <w:rsid w:val="00AC5DFD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2"/>
    <w:rsid w:val="00AC5DFD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AC5DFD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AC5DFD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0"/>
    <w:link w:val="af0"/>
    <w:rsid w:val="00AC5DFD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0"/>
    <w:link w:val="37"/>
    <w:rsid w:val="00AC5DFD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0"/>
    <w:link w:val="23"/>
    <w:rsid w:val="00AC5DFD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AC5DFD"/>
    <w:rPr>
      <w:i/>
      <w:iCs/>
      <w:color w:val="808080"/>
    </w:rPr>
  </w:style>
  <w:style w:type="character" w:customStyle="1" w:styleId="af2">
    <w:name w:val="Гипертекстовая ссылка"/>
    <w:rsid w:val="00AC5DFD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4">
    <w:name w:val="Нормальный (таблица)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Цветовое выделение"/>
    <w:rsid w:val="00AC5DFD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Не вступил в силу"/>
    <w:uiPriority w:val="99"/>
    <w:rsid w:val="00AC5DFD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0"/>
    <w:next w:val="a0"/>
    <w:link w:val="af9"/>
    <w:qFormat/>
    <w:rsid w:val="00AC5DF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9">
    <w:name w:val="Подзаголовок Знак"/>
    <w:basedOn w:val="a1"/>
    <w:link w:val="af8"/>
    <w:rsid w:val="00AC5DFD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fa">
    <w:name w:val="List Paragraph"/>
    <w:basedOn w:val="a0"/>
    <w:uiPriority w:val="34"/>
    <w:qFormat/>
    <w:rsid w:val="00AC5DF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AC5DFD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0"/>
    <w:link w:val="afc"/>
    <w:unhideWhenUsed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c">
    <w:name w:val="Основной текст с отступом Знак"/>
    <w:basedOn w:val="a1"/>
    <w:link w:val="afb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9">
    <w:name w:val="List 3"/>
    <w:basedOn w:val="a0"/>
    <w:rsid w:val="00AC5DFD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List"/>
    <w:basedOn w:val="a0"/>
    <w:rsid w:val="00AC5DF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0"/>
    <w:rsid w:val="00AC5DF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Plain Text"/>
    <w:basedOn w:val="a0"/>
    <w:link w:val="aff"/>
    <w:rsid w:val="00AC5DF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">
    <w:name w:val="Текст Знак"/>
    <w:basedOn w:val="a1"/>
    <w:link w:val="afe"/>
    <w:rsid w:val="00AC5DF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51">
    <w:name w:val="List 5"/>
    <w:basedOn w:val="a0"/>
    <w:rsid w:val="00AC5DFD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0"/>
    <w:rsid w:val="00AC5DFD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3">
    <w:name w:val="List 4"/>
    <w:basedOn w:val="a0"/>
    <w:uiPriority w:val="99"/>
    <w:semiHidden/>
    <w:unhideWhenUsed/>
    <w:rsid w:val="00AC5DFD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List Continue 3"/>
    <w:basedOn w:val="a0"/>
    <w:uiPriority w:val="99"/>
    <w:unhideWhenUsed/>
    <w:rsid w:val="00AC5DFD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footnote text"/>
    <w:basedOn w:val="a0"/>
    <w:link w:val="aff1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nhideWhenUsed/>
    <w:rsid w:val="00AC5DFD"/>
    <w:rPr>
      <w:vertAlign w:val="superscript"/>
    </w:rPr>
  </w:style>
  <w:style w:type="paragraph" w:customStyle="1" w:styleId="310">
    <w:name w:val="Основной текст с отступом 31"/>
    <w:basedOn w:val="a0"/>
    <w:rsid w:val="00AC5DFD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customStyle="1" w:styleId="aff3">
    <w:name w:val="Заголовок"/>
    <w:basedOn w:val="a0"/>
    <w:next w:val="aff4"/>
    <w:uiPriority w:val="99"/>
    <w:rsid w:val="00AC5DFD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0"/>
    <w:link w:val="aff5"/>
    <w:unhideWhenUsed/>
    <w:rsid w:val="00AC5D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5">
    <w:name w:val="Основной текст Знак"/>
    <w:basedOn w:val="a1"/>
    <w:link w:val="aff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AC5DFD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6">
    <w:name w:val="Знак Знак Знак Знак Знак Знак Знак"/>
    <w:basedOn w:val="a0"/>
    <w:rsid w:val="00AC5DFD"/>
    <w:pPr>
      <w:widowControl w:val="0"/>
      <w:suppressAutoHyphens/>
      <w:spacing w:after="160"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styleId="aff7">
    <w:name w:val="Normal (Web)"/>
    <w:basedOn w:val="a0"/>
    <w:unhideWhenUsed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AC5D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8">
    <w:name w:val="endnote text"/>
    <w:basedOn w:val="a0"/>
    <w:link w:val="aff9"/>
    <w:uiPriority w:val="99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концевой сноски Знак"/>
    <w:basedOn w:val="a1"/>
    <w:link w:val="aff8"/>
    <w:uiPriority w:val="99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endnote reference"/>
    <w:uiPriority w:val="99"/>
    <w:semiHidden/>
    <w:unhideWhenUsed/>
    <w:rsid w:val="00AC5DFD"/>
    <w:rPr>
      <w:vertAlign w:val="superscript"/>
    </w:rPr>
  </w:style>
  <w:style w:type="paragraph" w:styleId="affb">
    <w:name w:val="Document Map"/>
    <w:basedOn w:val="a0"/>
    <w:link w:val="affc"/>
    <w:uiPriority w:val="99"/>
    <w:semiHidden/>
    <w:unhideWhenUsed/>
    <w:rsid w:val="00AC5DFD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c">
    <w:name w:val="Схема документа Знак"/>
    <w:basedOn w:val="a1"/>
    <w:link w:val="affb"/>
    <w:uiPriority w:val="99"/>
    <w:semiHidden/>
    <w:rsid w:val="00AC5DF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p9">
    <w:name w:val="p9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5DFD"/>
  </w:style>
  <w:style w:type="table" w:customStyle="1" w:styleId="14">
    <w:name w:val="Сетка таблицы1"/>
    <w:basedOn w:val="a2"/>
    <w:next w:val="a8"/>
    <w:uiPriority w:val="59"/>
    <w:rsid w:val="00AC5DFD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3"/>
    <w:semiHidden/>
    <w:rsid w:val="00AC5DFD"/>
  </w:style>
  <w:style w:type="paragraph" w:customStyle="1" w:styleId="CharChar1CharCharCharCharCharCharCharCharCharCharCharCharChar">
    <w:name w:val="Char Char1 Char Char Char Char Char Char Char Char Char Char Char Char Char 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d">
    <w:name w:val="Title"/>
    <w:basedOn w:val="a0"/>
    <w:link w:val="affe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ffe">
    <w:name w:val="Название Знак"/>
    <w:basedOn w:val="a1"/>
    <w:link w:val="affd"/>
    <w:rsid w:val="00AC5DFD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fff">
    <w:name w:val="caption"/>
    <w:basedOn w:val="a0"/>
    <w:next w:val="a0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rsid w:val="00AC5DFD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1"/>
    <w:link w:val="26"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Block Text"/>
    <w:basedOn w:val="a0"/>
    <w:rsid w:val="00AC5DFD"/>
    <w:pPr>
      <w:widowControl w:val="0"/>
      <w:spacing w:after="0" w:line="260" w:lineRule="auto"/>
      <w:ind w:left="40" w:right="400" w:firstLine="68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ff1">
    <w:name w:val="Знак Знак Знак Знак"/>
    <w:basedOn w:val="a0"/>
    <w:autoRedefine/>
    <w:rsid w:val="00AC5DFD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afff2">
    <w:name w:val="Символ сноски"/>
    <w:rsid w:val="00AC5DFD"/>
    <w:rPr>
      <w:vertAlign w:val="superscript"/>
    </w:rPr>
  </w:style>
  <w:style w:type="character" w:customStyle="1" w:styleId="3b">
    <w:name w:val="Знак сноски3"/>
    <w:rsid w:val="00AC5DFD"/>
    <w:rPr>
      <w:vertAlign w:val="superscript"/>
    </w:rPr>
  </w:style>
  <w:style w:type="character" w:customStyle="1" w:styleId="44">
    <w:name w:val="Знак сноски4"/>
    <w:rsid w:val="00AC5DFD"/>
    <w:rPr>
      <w:vertAlign w:val="superscript"/>
    </w:rPr>
  </w:style>
  <w:style w:type="paragraph" w:styleId="HTML">
    <w:name w:val="HTML Preformatted"/>
    <w:basedOn w:val="a0"/>
    <w:link w:val="HTML0"/>
    <w:rsid w:val="00AC5DFD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character" w:customStyle="1" w:styleId="HTML0">
    <w:name w:val="Стандартный HTML Знак"/>
    <w:basedOn w:val="a1"/>
    <w:link w:val="HTML"/>
    <w:rsid w:val="00AC5DFD"/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paragraph" w:customStyle="1" w:styleId="311">
    <w:name w:val="Основной текст 31"/>
    <w:basedOn w:val="a0"/>
    <w:rsid w:val="00AC5DFD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15">
    <w:name w:val="Абзац списка1"/>
    <w:basedOn w:val="a0"/>
    <w:rsid w:val="00AC5DFD"/>
    <w:pPr>
      <w:spacing w:after="0" w:line="240" w:lineRule="auto"/>
      <w:ind w:left="720"/>
      <w:jc w:val="center"/>
    </w:pPr>
    <w:rPr>
      <w:rFonts w:ascii="Calibri" w:eastAsia="Times New Roman" w:hAnsi="Calibri" w:cs="Times New Roman"/>
    </w:rPr>
  </w:style>
  <w:style w:type="paragraph" w:customStyle="1" w:styleId="style13299007910000000428msonormal">
    <w:name w:val="style_13299007910000000428msonormal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Текст1"/>
    <w:basedOn w:val="a0"/>
    <w:rsid w:val="00AC5D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Normal">
    <w:name w:val="ConsNormal"/>
    <w:rsid w:val="00AC5DFD"/>
    <w:pPr>
      <w:widowControl w:val="0"/>
      <w:suppressAutoHyphens/>
      <w:overflowPunct w:val="0"/>
      <w:autoSpaceDE w:val="0"/>
      <w:spacing w:after="0" w:line="240" w:lineRule="auto"/>
      <w:ind w:firstLine="720"/>
      <w:textAlignment w:val="baseline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ConsPlusNonformat">
    <w:name w:val="ConsPlusNonformat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Courier New" w:eastAsia="Arial" w:hAnsi="Courier New" w:cs="Times New Roman"/>
      <w:sz w:val="20"/>
      <w:szCs w:val="20"/>
      <w:lang w:eastAsia="ar-SA"/>
    </w:rPr>
  </w:style>
  <w:style w:type="paragraph" w:customStyle="1" w:styleId="ConsTitle">
    <w:name w:val="ConsTitle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Arial" w:eastAsia="Arial" w:hAnsi="Arial" w:cs="Times New Roman"/>
      <w:b/>
      <w:sz w:val="16"/>
      <w:szCs w:val="20"/>
      <w:lang w:eastAsia="ar-SA"/>
    </w:rPr>
  </w:style>
  <w:style w:type="paragraph" w:customStyle="1" w:styleId="17">
    <w:name w:val="Текст1"/>
    <w:basedOn w:val="a0"/>
    <w:rsid w:val="00AC5DFD"/>
    <w:pPr>
      <w:suppressAutoHyphens/>
      <w:spacing w:after="0" w:line="240" w:lineRule="auto"/>
    </w:pPr>
    <w:rPr>
      <w:rFonts w:ascii="Courier New" w:eastAsia="Times New Roman" w:hAnsi="Courier New" w:cs="Courier New"/>
      <w:bCs/>
      <w:sz w:val="20"/>
      <w:szCs w:val="20"/>
      <w:lang w:eastAsia="ar-SA"/>
    </w:rPr>
  </w:style>
  <w:style w:type="paragraph" w:customStyle="1" w:styleId="Default">
    <w:name w:val="Default"/>
    <w:rsid w:val="00AC5DFD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color w:val="000000"/>
      <w:sz w:val="24"/>
      <w:szCs w:val="24"/>
      <w:lang w:eastAsia="ar-SA"/>
    </w:rPr>
  </w:style>
  <w:style w:type="paragraph" w:customStyle="1" w:styleId="18">
    <w:name w:val="Абзац списка1"/>
    <w:basedOn w:val="a0"/>
    <w:rsid w:val="00AC5DFD"/>
    <w:pPr>
      <w:spacing w:after="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f3">
    <w:name w:val="Активная гипертекстовая ссылка"/>
    <w:uiPriority w:val="99"/>
    <w:rsid w:val="00AC5DFD"/>
    <w:rPr>
      <w:rFonts w:cs="Times New Roman"/>
      <w:b/>
      <w:bCs/>
      <w:color w:val="106BBE"/>
      <w:sz w:val="26"/>
      <w:szCs w:val="26"/>
      <w:u w:val="single"/>
    </w:rPr>
  </w:style>
  <w:style w:type="paragraph" w:customStyle="1" w:styleId="afff4">
    <w:name w:val="Внимание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5">
    <w:name w:val="Внимание: криминал!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6">
    <w:name w:val="Внимание: недобросовестность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7">
    <w:name w:val="Выделение для Базового Поиска"/>
    <w:uiPriority w:val="99"/>
    <w:rsid w:val="00AC5DFD"/>
    <w:rPr>
      <w:rFonts w:cs="Times New Roman"/>
      <w:b/>
      <w:bCs/>
      <w:color w:val="0058A9"/>
      <w:sz w:val="26"/>
      <w:szCs w:val="26"/>
    </w:rPr>
  </w:style>
  <w:style w:type="character" w:customStyle="1" w:styleId="afff8">
    <w:name w:val="Выделение для Базового Поиска (курсив)"/>
    <w:uiPriority w:val="99"/>
    <w:rsid w:val="00AC5DFD"/>
    <w:rPr>
      <w:rFonts w:cs="Times New Roman"/>
      <w:b/>
      <w:bCs/>
      <w:i/>
      <w:iCs/>
      <w:color w:val="0058A9"/>
      <w:sz w:val="26"/>
      <w:szCs w:val="26"/>
    </w:rPr>
  </w:style>
  <w:style w:type="paragraph" w:customStyle="1" w:styleId="afff9">
    <w:name w:val="Основное меню (преемственно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Verdana" w:eastAsia="Times New Roman" w:hAnsi="Verdana" w:cs="Verdana"/>
      <w:sz w:val="24"/>
      <w:szCs w:val="24"/>
      <w:lang w:eastAsia="ru-RU"/>
    </w:rPr>
  </w:style>
  <w:style w:type="paragraph" w:customStyle="1" w:styleId="afffa">
    <w:name w:val="Заголовок группы контролов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ffb">
    <w:name w:val="Заголовок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  <w:shd w:val="clear" w:color="auto" w:fill="FFFFFF"/>
    </w:rPr>
  </w:style>
  <w:style w:type="paragraph" w:customStyle="1" w:styleId="afffc">
    <w:name w:val="Заголовок приложени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d">
    <w:name w:val="Заголовок распахивающейся части диалог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i/>
      <w:iCs/>
      <w:color w:val="000080"/>
      <w:sz w:val="24"/>
      <w:szCs w:val="24"/>
      <w:lang w:eastAsia="ru-RU"/>
    </w:rPr>
  </w:style>
  <w:style w:type="character" w:customStyle="1" w:styleId="afffe">
    <w:name w:val="Заголовок своего сообщения"/>
    <w:uiPriority w:val="99"/>
    <w:rsid w:val="00AC5DFD"/>
    <w:rPr>
      <w:rFonts w:cs="Times New Roman"/>
      <w:b/>
      <w:bCs/>
      <w:color w:val="26282F"/>
      <w:sz w:val="26"/>
      <w:szCs w:val="26"/>
    </w:rPr>
  </w:style>
  <w:style w:type="paragraph" w:customStyle="1" w:styleId="affff">
    <w:name w:val="Заголовок статьи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0">
    <w:name w:val="Заголовок чужого сообщения"/>
    <w:uiPriority w:val="99"/>
    <w:rsid w:val="00AC5DFD"/>
    <w:rPr>
      <w:rFonts w:cs="Times New Roman"/>
      <w:b/>
      <w:bCs/>
      <w:color w:val="FF0000"/>
      <w:sz w:val="26"/>
      <w:szCs w:val="26"/>
    </w:rPr>
  </w:style>
  <w:style w:type="paragraph" w:customStyle="1" w:styleId="affff1">
    <w:name w:val="Заголовок ЭР (ле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8"/>
      <w:szCs w:val="28"/>
      <w:lang w:eastAsia="ru-RU"/>
    </w:rPr>
  </w:style>
  <w:style w:type="paragraph" w:customStyle="1" w:styleId="affff2">
    <w:name w:val="Заголовок ЭР (правое окно)"/>
    <w:basedOn w:val="affff1"/>
    <w:next w:val="a0"/>
    <w:uiPriority w:val="99"/>
    <w:rsid w:val="00AC5DFD"/>
    <w:pPr>
      <w:spacing w:before="0" w:after="0"/>
      <w:jc w:val="left"/>
    </w:pPr>
    <w:rPr>
      <w:b w:val="0"/>
      <w:bCs w:val="0"/>
      <w:color w:val="auto"/>
      <w:sz w:val="24"/>
      <w:szCs w:val="24"/>
    </w:rPr>
  </w:style>
  <w:style w:type="paragraph" w:customStyle="1" w:styleId="affff3">
    <w:name w:val="Интерактивный заголовок"/>
    <w:basedOn w:val="aff3"/>
    <w:next w:val="a0"/>
    <w:uiPriority w:val="99"/>
    <w:rsid w:val="00AC5DFD"/>
    <w:pPr>
      <w:keepNext w:val="0"/>
      <w:suppressAutoHyphens w:val="0"/>
      <w:autoSpaceDE w:val="0"/>
      <w:autoSpaceDN w:val="0"/>
      <w:adjustRightInd w:val="0"/>
      <w:spacing w:before="0" w:after="0"/>
      <w:jc w:val="both"/>
    </w:pPr>
    <w:rPr>
      <w:rFonts w:eastAsia="Times New Roman" w:cs="Arial"/>
      <w:kern w:val="0"/>
      <w:sz w:val="24"/>
      <w:szCs w:val="24"/>
      <w:u w:val="single"/>
      <w:lang w:eastAsia="ru-RU" w:bidi="ar-SA"/>
    </w:rPr>
  </w:style>
  <w:style w:type="paragraph" w:customStyle="1" w:styleId="affff4">
    <w:name w:val="Текст информации об изменениях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353842"/>
      <w:sz w:val="20"/>
      <w:szCs w:val="20"/>
      <w:lang w:eastAsia="ru-RU"/>
    </w:rPr>
  </w:style>
  <w:style w:type="paragraph" w:customStyle="1" w:styleId="affff5">
    <w:name w:val="Информация об изменениях"/>
    <w:basedOn w:val="affff4"/>
    <w:next w:val="a0"/>
    <w:uiPriority w:val="99"/>
    <w:rsid w:val="00AC5DFD"/>
    <w:pPr>
      <w:spacing w:before="180"/>
      <w:ind w:left="360" w:right="360"/>
    </w:pPr>
    <w:rPr>
      <w:color w:val="auto"/>
      <w:sz w:val="24"/>
      <w:szCs w:val="24"/>
      <w:shd w:val="clear" w:color="auto" w:fill="EAEFED"/>
    </w:rPr>
  </w:style>
  <w:style w:type="paragraph" w:customStyle="1" w:styleId="affff6">
    <w:name w:val="Текст (справка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7">
    <w:name w:val="Информация об изменениях документа"/>
    <w:basedOn w:val="af3"/>
    <w:next w:val="a0"/>
    <w:uiPriority w:val="99"/>
    <w:rsid w:val="00AC5DFD"/>
    <w:pPr>
      <w:spacing w:before="0"/>
    </w:pPr>
    <w:rPr>
      <w:i/>
      <w:iCs/>
    </w:rPr>
  </w:style>
  <w:style w:type="paragraph" w:customStyle="1" w:styleId="affff8">
    <w:name w:val="Текст (ле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9">
    <w:name w:val="Колонтитул (левый)"/>
    <w:basedOn w:val="affff8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a">
    <w:name w:val="Текст (пра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b">
    <w:name w:val="Колонтитул (правый)"/>
    <w:basedOn w:val="affffa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c">
    <w:name w:val="Комментарий пользователя"/>
    <w:basedOn w:val="af3"/>
    <w:next w:val="a0"/>
    <w:uiPriority w:val="99"/>
    <w:rsid w:val="00AC5DFD"/>
    <w:pPr>
      <w:spacing w:before="0"/>
      <w:jc w:val="left"/>
    </w:pPr>
    <w:rPr>
      <w:shd w:val="clear" w:color="auto" w:fill="FFDFE0"/>
    </w:rPr>
  </w:style>
  <w:style w:type="paragraph" w:customStyle="1" w:styleId="affffd">
    <w:name w:val="Куда обратиться?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e">
    <w:name w:val="Моноширинны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character" w:customStyle="1" w:styleId="afffff">
    <w:name w:val="Найденные слова"/>
    <w:uiPriority w:val="99"/>
    <w:rsid w:val="00AC5DFD"/>
    <w:rPr>
      <w:rFonts w:cs="Times New Roman"/>
      <w:b/>
      <w:bCs/>
      <w:color w:val="26282F"/>
      <w:sz w:val="26"/>
      <w:szCs w:val="26"/>
      <w:shd w:val="clear" w:color="auto" w:fill="FFF580"/>
    </w:rPr>
  </w:style>
  <w:style w:type="paragraph" w:customStyle="1" w:styleId="afffff0">
    <w:name w:val="Необходимые документы"/>
    <w:basedOn w:val="afff4"/>
    <w:next w:val="a0"/>
    <w:uiPriority w:val="99"/>
    <w:rsid w:val="00AC5DFD"/>
    <w:pPr>
      <w:spacing w:before="0" w:after="0"/>
      <w:ind w:left="0" w:right="0" w:firstLine="118"/>
    </w:pPr>
    <w:rPr>
      <w:shd w:val="clear" w:color="auto" w:fill="auto"/>
    </w:rPr>
  </w:style>
  <w:style w:type="paragraph" w:customStyle="1" w:styleId="afffff1">
    <w:name w:val="Объек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2">
    <w:name w:val="Оглавление"/>
    <w:basedOn w:val="aa"/>
    <w:next w:val="a0"/>
    <w:uiPriority w:val="99"/>
    <w:rsid w:val="00AC5DFD"/>
    <w:pPr>
      <w:ind w:left="140"/>
    </w:pPr>
    <w:rPr>
      <w:rFonts w:ascii="Arial" w:hAnsi="Arial" w:cs="Arial"/>
      <w:sz w:val="24"/>
      <w:szCs w:val="24"/>
    </w:rPr>
  </w:style>
  <w:style w:type="character" w:customStyle="1" w:styleId="afffff3">
    <w:name w:val="Опечатки"/>
    <w:uiPriority w:val="99"/>
    <w:rsid w:val="00AC5DFD"/>
    <w:rPr>
      <w:color w:val="FF0000"/>
    </w:rPr>
  </w:style>
  <w:style w:type="paragraph" w:customStyle="1" w:styleId="afffff4">
    <w:name w:val="Переменная часть"/>
    <w:basedOn w:val="afff9"/>
    <w:next w:val="a0"/>
    <w:uiPriority w:val="99"/>
    <w:rsid w:val="00AC5DFD"/>
    <w:rPr>
      <w:rFonts w:ascii="Arial" w:hAnsi="Arial" w:cs="Arial"/>
      <w:sz w:val="20"/>
      <w:szCs w:val="20"/>
    </w:rPr>
  </w:style>
  <w:style w:type="paragraph" w:customStyle="1" w:styleId="afffff5">
    <w:name w:val="Подвал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</w:rPr>
  </w:style>
  <w:style w:type="paragraph" w:customStyle="1" w:styleId="afffff6">
    <w:name w:val="Подзаголовок для информации об изменениях"/>
    <w:basedOn w:val="affff4"/>
    <w:next w:val="a0"/>
    <w:uiPriority w:val="99"/>
    <w:rsid w:val="00AC5DFD"/>
    <w:rPr>
      <w:b/>
      <w:bCs/>
      <w:sz w:val="24"/>
      <w:szCs w:val="24"/>
    </w:rPr>
  </w:style>
  <w:style w:type="paragraph" w:customStyle="1" w:styleId="afffff7">
    <w:name w:val="Подчёркнуный текс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8">
    <w:name w:val="Постоянная часть"/>
    <w:basedOn w:val="afff9"/>
    <w:next w:val="a0"/>
    <w:uiPriority w:val="99"/>
    <w:rsid w:val="00AC5DFD"/>
    <w:rPr>
      <w:rFonts w:ascii="Arial" w:hAnsi="Arial" w:cs="Arial"/>
      <w:sz w:val="22"/>
      <w:szCs w:val="22"/>
    </w:rPr>
  </w:style>
  <w:style w:type="paragraph" w:customStyle="1" w:styleId="afffff9">
    <w:name w:val="Пример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fa">
    <w:name w:val="Примечание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ffb">
    <w:name w:val="Продолжение ссылки"/>
    <w:uiPriority w:val="99"/>
    <w:rsid w:val="00AC5DFD"/>
    <w:rPr>
      <w:rFonts w:cs="Times New Roman"/>
      <w:b/>
      <w:bCs/>
      <w:color w:val="106BBE"/>
      <w:sz w:val="26"/>
      <w:szCs w:val="26"/>
    </w:rPr>
  </w:style>
  <w:style w:type="paragraph" w:customStyle="1" w:styleId="afffffc">
    <w:name w:val="Словарная стать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fd">
    <w:name w:val="Сравнение редакций"/>
    <w:uiPriority w:val="99"/>
    <w:rsid w:val="00AC5DFD"/>
    <w:rPr>
      <w:rFonts w:cs="Times New Roman"/>
      <w:b/>
      <w:bCs/>
      <w:color w:val="26282F"/>
      <w:sz w:val="26"/>
      <w:szCs w:val="26"/>
    </w:rPr>
  </w:style>
  <w:style w:type="character" w:customStyle="1" w:styleId="afffffe">
    <w:name w:val="Сравнение редакций. Добавленный фрагмент"/>
    <w:uiPriority w:val="99"/>
    <w:rsid w:val="00AC5DFD"/>
    <w:rPr>
      <w:color w:val="000000"/>
      <w:shd w:val="clear" w:color="auto" w:fill="C1D7FF"/>
    </w:rPr>
  </w:style>
  <w:style w:type="character" w:customStyle="1" w:styleId="affffff">
    <w:name w:val="Сравнение редакций. Удаленный фрагмент"/>
    <w:uiPriority w:val="99"/>
    <w:rsid w:val="00AC5DFD"/>
    <w:rPr>
      <w:color w:val="000000"/>
      <w:shd w:val="clear" w:color="auto" w:fill="C4C413"/>
    </w:rPr>
  </w:style>
  <w:style w:type="paragraph" w:customStyle="1" w:styleId="affffff0">
    <w:name w:val="Ссылка на официальную публикацию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f1">
    <w:name w:val="Текст в таблице"/>
    <w:basedOn w:val="af4"/>
    <w:next w:val="a0"/>
    <w:uiPriority w:val="99"/>
    <w:rsid w:val="00AC5DFD"/>
    <w:pPr>
      <w:ind w:firstLine="500"/>
    </w:pPr>
  </w:style>
  <w:style w:type="paragraph" w:customStyle="1" w:styleId="affffff2">
    <w:name w:val="Текст ЭР (см. такж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lang w:eastAsia="ru-RU"/>
    </w:rPr>
  </w:style>
  <w:style w:type="paragraph" w:customStyle="1" w:styleId="affffff3">
    <w:name w:val="Технический 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ff4">
    <w:name w:val="Утратил силу"/>
    <w:uiPriority w:val="99"/>
    <w:rsid w:val="00AC5DFD"/>
    <w:rPr>
      <w:rFonts w:cs="Times New Roman"/>
      <w:b/>
      <w:bCs/>
      <w:strike/>
      <w:color w:val="666600"/>
      <w:sz w:val="26"/>
      <w:szCs w:val="26"/>
    </w:rPr>
  </w:style>
  <w:style w:type="paragraph" w:customStyle="1" w:styleId="affffff5">
    <w:name w:val="Формул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fff6">
    <w:name w:val="Центрированный (таблица)"/>
    <w:basedOn w:val="af4"/>
    <w:next w:val="a0"/>
    <w:uiPriority w:val="99"/>
    <w:rsid w:val="00AC5DFD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210">
    <w:name w:val="Основной текст с отступом 21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0">
    <w:name w:val="Основной текст с отступом 22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0">
    <w:name w:val="Основной текст с отступом 32"/>
    <w:basedOn w:val="a0"/>
    <w:rsid w:val="00AC5DF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19">
    <w:name w:val="Текст выноски Знак1"/>
    <w:uiPriority w:val="99"/>
    <w:semiHidden/>
    <w:rsid w:val="00AC5DFD"/>
    <w:rPr>
      <w:rFonts w:ascii="Tahoma" w:eastAsia="Times New Roman" w:hAnsi="Tahoma" w:cs="Tahoma"/>
      <w:w w:val="90"/>
      <w:sz w:val="16"/>
      <w:szCs w:val="16"/>
      <w:effect w:val="antsBlack"/>
      <w:lang w:eastAsia="ru-RU"/>
    </w:rPr>
  </w:style>
  <w:style w:type="character" w:customStyle="1" w:styleId="maintext1">
    <w:name w:val="maintext1"/>
    <w:rsid w:val="00AC5DFD"/>
    <w:rPr>
      <w:vanish w:val="0"/>
      <w:webHidden w:val="0"/>
      <w:sz w:val="18"/>
      <w:szCs w:val="18"/>
      <w:specVanish w:val="0"/>
    </w:rPr>
  </w:style>
  <w:style w:type="paragraph" w:customStyle="1" w:styleId="affffff7">
    <w:name w:val="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fff8">
    <w:name w:val="Знак Знак Знак"/>
    <w:basedOn w:val="a0"/>
    <w:rsid w:val="00AC5DF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">
    <w:name w:val="список с точками"/>
    <w:basedOn w:val="a0"/>
    <w:rsid w:val="00AC5DFD"/>
    <w:pPr>
      <w:numPr>
        <w:numId w:val="1"/>
      </w:numPr>
      <w:suppressAutoHyphens/>
      <w:spacing w:after="0" w:line="360" w:lineRule="auto"/>
      <w:ind w:left="0" w:firstLine="0"/>
      <w:jc w:val="both"/>
    </w:pPr>
    <w:rPr>
      <w:rFonts w:ascii="Times New Roman" w:eastAsia="Times New Roman" w:hAnsi="Times New Roman" w:cs="Calibri"/>
      <w:sz w:val="28"/>
      <w:szCs w:val="28"/>
      <w:lang w:eastAsia="ar-SA"/>
    </w:rPr>
  </w:style>
  <w:style w:type="numbering" w:customStyle="1" w:styleId="4">
    <w:name w:val="Стиль4"/>
    <w:uiPriority w:val="99"/>
    <w:rsid w:val="00AC5DFD"/>
    <w:pPr>
      <w:numPr>
        <w:numId w:val="4"/>
      </w:numPr>
    </w:pPr>
  </w:style>
  <w:style w:type="numbering" w:customStyle="1" w:styleId="41">
    <w:name w:val="Стиль41"/>
    <w:uiPriority w:val="99"/>
    <w:rsid w:val="00AC5DFD"/>
    <w:pPr>
      <w:numPr>
        <w:numId w:val="2"/>
      </w:numPr>
    </w:pPr>
  </w:style>
  <w:style w:type="table" w:customStyle="1" w:styleId="28">
    <w:name w:val="Сетка таблицы2"/>
    <w:basedOn w:val="a2"/>
    <w:next w:val="a8"/>
    <w:uiPriority w:val="59"/>
    <w:rsid w:val="00AC5DFD"/>
    <w:pPr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9">
    <w:name w:val="line number"/>
    <w:uiPriority w:val="99"/>
    <w:semiHidden/>
    <w:unhideWhenUsed/>
    <w:rsid w:val="00AC5D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3378</Words>
  <Characters>19255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10</cp:revision>
  <cp:lastPrinted>2018-11-09T07:11:00Z</cp:lastPrinted>
  <dcterms:created xsi:type="dcterms:W3CDTF">2018-10-31T09:27:00Z</dcterms:created>
  <dcterms:modified xsi:type="dcterms:W3CDTF">2018-12-20T06:30:00Z</dcterms:modified>
</cp:coreProperties>
</file>